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E6931" w14:textId="77777777" w:rsidR="00686EC4" w:rsidRPr="006D0FB6" w:rsidRDefault="00686EC4" w:rsidP="00686EC4">
      <w:pPr>
        <w:pStyle w:val="NoSpacing"/>
        <w:rPr>
          <w:b/>
        </w:rPr>
      </w:pPr>
      <w:r w:rsidRPr="006D0FB6">
        <w:rPr>
          <w:b/>
        </w:rPr>
        <w:t>R O M A N I A</w:t>
      </w:r>
      <w:r w:rsidRPr="006D0FB6">
        <w:rPr>
          <w:b/>
        </w:rPr>
        <w:tab/>
      </w:r>
      <w:r w:rsidRPr="006D0FB6">
        <w:rPr>
          <w:b/>
        </w:rPr>
        <w:tab/>
      </w:r>
      <w:r w:rsidRPr="006D0FB6">
        <w:rPr>
          <w:b/>
        </w:rPr>
        <w:tab/>
      </w:r>
      <w:r w:rsidRPr="006D0FB6">
        <w:rPr>
          <w:b/>
        </w:rPr>
        <w:tab/>
      </w:r>
      <w:r w:rsidRPr="006D0FB6">
        <w:rPr>
          <w:b/>
        </w:rPr>
        <w:tab/>
      </w:r>
      <w:r w:rsidRPr="006D0FB6">
        <w:rPr>
          <w:b/>
        </w:rPr>
        <w:tab/>
      </w:r>
      <w:r w:rsidRPr="006D0FB6">
        <w:rPr>
          <w:b/>
        </w:rPr>
        <w:tab/>
      </w:r>
      <w:r w:rsidRPr="006D0FB6">
        <w:rPr>
          <w:b/>
        </w:rPr>
        <w:tab/>
        <w:t>ANEXA</w:t>
      </w:r>
    </w:p>
    <w:p w14:paraId="202639CB" w14:textId="7D53DF81" w:rsidR="00686EC4" w:rsidRPr="006D0FB6" w:rsidRDefault="00686EC4" w:rsidP="00686EC4">
      <w:pPr>
        <w:pStyle w:val="NoSpacing"/>
        <w:rPr>
          <w:b/>
        </w:rPr>
      </w:pPr>
      <w:r w:rsidRPr="006D0FB6">
        <w:rPr>
          <w:b/>
        </w:rPr>
        <w:t>JUDEŢUL HUNEDOAR</w:t>
      </w:r>
      <w:r w:rsidR="00A975F8" w:rsidRPr="006D0FB6">
        <w:rPr>
          <w:b/>
        </w:rPr>
        <w:t>A</w:t>
      </w:r>
      <w:r w:rsidRPr="006D0FB6">
        <w:rPr>
          <w:b/>
        </w:rPr>
        <w:tab/>
      </w:r>
      <w:r w:rsidRPr="006D0FB6">
        <w:rPr>
          <w:b/>
        </w:rPr>
        <w:tab/>
      </w:r>
      <w:r w:rsidRPr="006D0FB6">
        <w:rPr>
          <w:b/>
        </w:rPr>
        <w:tab/>
      </w:r>
      <w:r w:rsidRPr="006D0FB6">
        <w:rPr>
          <w:b/>
        </w:rPr>
        <w:tab/>
      </w:r>
      <w:r w:rsidRPr="006D0FB6">
        <w:rPr>
          <w:b/>
        </w:rPr>
        <w:tab/>
      </w:r>
      <w:r w:rsidRPr="006D0FB6">
        <w:rPr>
          <w:b/>
        </w:rPr>
        <w:tab/>
      </w:r>
      <w:r w:rsidR="00DF2126">
        <w:rPr>
          <w:b/>
        </w:rPr>
        <w:t xml:space="preserve">la </w:t>
      </w:r>
      <w:r w:rsidR="0067244B">
        <w:rPr>
          <w:b/>
        </w:rPr>
        <w:t xml:space="preserve"> </w:t>
      </w:r>
      <w:r w:rsidR="00DF2126">
        <w:rPr>
          <w:b/>
        </w:rPr>
        <w:t xml:space="preserve">HCL nr. </w:t>
      </w:r>
      <w:r w:rsidR="00D706D4">
        <w:rPr>
          <w:b/>
        </w:rPr>
        <w:t>115</w:t>
      </w:r>
      <w:r w:rsidR="00A05250" w:rsidRPr="006D0FB6">
        <w:rPr>
          <w:b/>
        </w:rPr>
        <w:t xml:space="preserve">/ </w:t>
      </w:r>
      <w:r w:rsidR="00DF2126">
        <w:rPr>
          <w:b/>
        </w:rPr>
        <w:t xml:space="preserve">2025 </w:t>
      </w:r>
      <w:r w:rsidRPr="006D0FB6">
        <w:rPr>
          <w:b/>
        </w:rPr>
        <w:t xml:space="preserve">CONSILIUL LOCAL AL MUNICIPIULUI VULCAN  </w:t>
      </w:r>
    </w:p>
    <w:p w14:paraId="7583F50A" w14:textId="77777777" w:rsidR="00686EC4" w:rsidRPr="006D0FB6" w:rsidRDefault="00686EC4" w:rsidP="00686EC4">
      <w:pPr>
        <w:spacing w:after="0" w:line="240" w:lineRule="auto"/>
        <w:contextualSpacing/>
        <w:rPr>
          <w:rFonts w:ascii="Times New Roman" w:hAnsi="Times New Roman" w:cs="Times New Roman"/>
        </w:rPr>
      </w:pPr>
    </w:p>
    <w:p w14:paraId="625C67BB" w14:textId="77777777" w:rsidR="00686EC4" w:rsidRPr="006D0FB6" w:rsidRDefault="00686EC4" w:rsidP="00686EC4">
      <w:pPr>
        <w:spacing w:after="0" w:line="240" w:lineRule="auto"/>
        <w:contextualSpacing/>
        <w:rPr>
          <w:rFonts w:ascii="Times New Roman" w:hAnsi="Times New Roman" w:cs="Times New Roman"/>
          <w:sz w:val="24"/>
          <w:szCs w:val="24"/>
        </w:rPr>
      </w:pPr>
    </w:p>
    <w:p w14:paraId="0E046EBE" w14:textId="77777777" w:rsidR="00686EC4" w:rsidRPr="006D0FB6" w:rsidRDefault="00686EC4" w:rsidP="00686EC4">
      <w:pPr>
        <w:spacing w:after="0" w:line="240" w:lineRule="auto"/>
        <w:contextualSpacing/>
        <w:jc w:val="center"/>
        <w:rPr>
          <w:rFonts w:ascii="Times New Roman" w:hAnsi="Times New Roman" w:cs="Times New Roman"/>
          <w:b/>
          <w:sz w:val="28"/>
          <w:szCs w:val="28"/>
        </w:rPr>
      </w:pPr>
      <w:r w:rsidRPr="006D0FB6">
        <w:rPr>
          <w:rFonts w:ascii="Times New Roman" w:hAnsi="Times New Roman" w:cs="Times New Roman"/>
          <w:b/>
          <w:sz w:val="28"/>
          <w:szCs w:val="28"/>
        </w:rPr>
        <w:t>CONVENŢIE DE PARTENERIAT</w:t>
      </w:r>
    </w:p>
    <w:p w14:paraId="5B192186" w14:textId="77777777" w:rsidR="00686EC4" w:rsidRPr="006D0FB6" w:rsidRDefault="00686EC4" w:rsidP="006D0FB6">
      <w:pPr>
        <w:spacing w:after="0" w:line="240" w:lineRule="auto"/>
        <w:ind w:right="-613"/>
        <w:contextualSpacing/>
        <w:jc w:val="center"/>
        <w:rPr>
          <w:rFonts w:ascii="Times New Roman" w:hAnsi="Times New Roman" w:cs="Times New Roman"/>
          <w:b/>
          <w:sz w:val="24"/>
          <w:szCs w:val="24"/>
        </w:rPr>
      </w:pPr>
    </w:p>
    <w:p w14:paraId="6E27FBDA" w14:textId="77777777" w:rsidR="00686EC4" w:rsidRPr="006D0FB6" w:rsidRDefault="00686EC4" w:rsidP="006D0FB6">
      <w:pPr>
        <w:spacing w:after="0"/>
        <w:ind w:right="-613"/>
        <w:contextualSpacing/>
        <w:jc w:val="both"/>
        <w:rPr>
          <w:rFonts w:ascii="Times New Roman" w:hAnsi="Times New Roman" w:cs="Times New Roman"/>
          <w:b/>
          <w:sz w:val="24"/>
          <w:szCs w:val="24"/>
        </w:rPr>
      </w:pPr>
    </w:p>
    <w:p w14:paraId="0EF5C2CC" w14:textId="77777777" w:rsidR="00686EC4" w:rsidRPr="006D0FB6" w:rsidRDefault="00686EC4" w:rsidP="006D0FB6">
      <w:pPr>
        <w:spacing w:after="0"/>
        <w:ind w:right="-613"/>
        <w:contextualSpacing/>
        <w:jc w:val="both"/>
        <w:rPr>
          <w:rFonts w:ascii="Times New Roman" w:hAnsi="Times New Roman" w:cs="Times New Roman"/>
          <w:sz w:val="24"/>
          <w:szCs w:val="24"/>
        </w:rPr>
      </w:pPr>
      <w:r w:rsidRPr="006D0FB6">
        <w:rPr>
          <w:rFonts w:ascii="Times New Roman" w:hAnsi="Times New Roman" w:cs="Times New Roman"/>
          <w:sz w:val="24"/>
          <w:szCs w:val="24"/>
        </w:rPr>
        <w:t xml:space="preserve">Încheiată în conformitate: </w:t>
      </w:r>
    </w:p>
    <w:p w14:paraId="053ED578" w14:textId="77777777" w:rsidR="00686EC4" w:rsidRPr="006D0FB6" w:rsidRDefault="00686EC4" w:rsidP="006D0FB6">
      <w:pPr>
        <w:spacing w:after="0"/>
        <w:ind w:right="-613"/>
        <w:contextualSpacing/>
        <w:jc w:val="both"/>
        <w:rPr>
          <w:rFonts w:ascii="Times New Roman" w:hAnsi="Times New Roman" w:cs="Times New Roman"/>
          <w:sz w:val="24"/>
          <w:szCs w:val="24"/>
        </w:rPr>
      </w:pPr>
      <w:r w:rsidRPr="006D0FB6">
        <w:rPr>
          <w:rFonts w:ascii="Times New Roman" w:hAnsi="Times New Roman" w:cs="Times New Roman"/>
          <w:sz w:val="24"/>
          <w:szCs w:val="24"/>
        </w:rPr>
        <w:tab/>
        <w:t xml:space="preserve">- prevederile  art.12 din O.G.68/2003 privind serviciile sociale, aprobată prin Legea 515/2003, cu modificările și completările ulterioare </w:t>
      </w:r>
    </w:p>
    <w:p w14:paraId="56900966" w14:textId="77777777" w:rsidR="00686EC4" w:rsidRPr="006D0FB6" w:rsidRDefault="00686EC4" w:rsidP="006D0FB6">
      <w:pPr>
        <w:spacing w:after="0"/>
        <w:ind w:right="-613"/>
        <w:contextualSpacing/>
        <w:jc w:val="both"/>
        <w:rPr>
          <w:rFonts w:ascii="Times New Roman" w:hAnsi="Times New Roman" w:cs="Times New Roman"/>
          <w:sz w:val="24"/>
          <w:szCs w:val="24"/>
        </w:rPr>
      </w:pPr>
      <w:r w:rsidRPr="006D0FB6">
        <w:rPr>
          <w:rFonts w:ascii="Times New Roman" w:hAnsi="Times New Roman" w:cs="Times New Roman"/>
          <w:sz w:val="24"/>
          <w:szCs w:val="24"/>
        </w:rPr>
        <w:tab/>
        <w:t>- prevederile Legii asistenței sociale nr.</w:t>
      </w:r>
      <w:r w:rsidR="00F40E02" w:rsidRPr="006D0FB6">
        <w:rPr>
          <w:rFonts w:ascii="Times New Roman" w:hAnsi="Times New Roman" w:cs="Times New Roman"/>
          <w:sz w:val="24"/>
          <w:szCs w:val="24"/>
        </w:rPr>
        <w:t xml:space="preserve"> </w:t>
      </w:r>
      <w:r w:rsidRPr="006D0FB6">
        <w:rPr>
          <w:rFonts w:ascii="Times New Roman" w:hAnsi="Times New Roman" w:cs="Times New Roman"/>
          <w:sz w:val="24"/>
          <w:szCs w:val="24"/>
        </w:rPr>
        <w:t>292/2011</w:t>
      </w:r>
      <w:r w:rsidR="00F40E02" w:rsidRPr="006D0FB6">
        <w:rPr>
          <w:rFonts w:ascii="Times New Roman" w:hAnsi="Times New Roman" w:cs="Times New Roman"/>
          <w:sz w:val="24"/>
          <w:szCs w:val="24"/>
        </w:rPr>
        <w:t>, cu modificările și completările ulterioare,</w:t>
      </w:r>
    </w:p>
    <w:p w14:paraId="6EC57FB8" w14:textId="77777777" w:rsidR="00A05250" w:rsidRPr="006D0FB6" w:rsidRDefault="00686EC4" w:rsidP="006D0FB6">
      <w:pPr>
        <w:spacing w:after="0"/>
        <w:ind w:right="-613"/>
        <w:contextualSpacing/>
        <w:jc w:val="both"/>
        <w:rPr>
          <w:rFonts w:ascii="Times New Roman" w:hAnsi="Times New Roman" w:cs="Times New Roman"/>
          <w:sz w:val="24"/>
          <w:szCs w:val="24"/>
          <w:lang w:val="en-US"/>
        </w:rPr>
      </w:pPr>
      <w:r w:rsidRPr="006D0FB6">
        <w:rPr>
          <w:rFonts w:ascii="Times New Roman" w:hAnsi="Times New Roman" w:cs="Times New Roman"/>
          <w:sz w:val="24"/>
          <w:szCs w:val="24"/>
        </w:rPr>
        <w:tab/>
      </w:r>
      <w:r w:rsidR="00F40E02" w:rsidRPr="006D0FB6">
        <w:rPr>
          <w:rFonts w:ascii="Times New Roman" w:hAnsi="Times New Roman" w:cs="Times New Roman"/>
        </w:rPr>
        <w:t>În temeiul a</w:t>
      </w:r>
      <w:r w:rsidR="00F40E02" w:rsidRPr="006D0FB6">
        <w:rPr>
          <w:rFonts w:ascii="Times New Roman" w:hAnsi="Times New Roman" w:cs="Times New Roman"/>
          <w:bCs/>
          <w:lang w:bidi="en-US"/>
        </w:rPr>
        <w:t>rt. 129 alin.(2)  lit. a)  alin. (7)  lit. a)  lit.  b)  și art. 139 alin. (1) din Ordonanța de urgență nr. 57/ 2019 privind Codul administrativ</w:t>
      </w:r>
      <w:r w:rsidRPr="006D0FB6">
        <w:rPr>
          <w:rFonts w:ascii="Times New Roman" w:hAnsi="Times New Roman" w:cs="Times New Roman"/>
          <w:sz w:val="24"/>
          <w:szCs w:val="24"/>
        </w:rPr>
        <w:t>, cu modificările şi completările ulterioare</w:t>
      </w:r>
      <w:r w:rsidRPr="006D0FB6">
        <w:rPr>
          <w:rFonts w:ascii="Times New Roman" w:hAnsi="Times New Roman" w:cs="Times New Roman"/>
          <w:sz w:val="24"/>
          <w:szCs w:val="24"/>
          <w:lang w:val="en-US"/>
        </w:rPr>
        <w:t>;</w:t>
      </w:r>
    </w:p>
    <w:p w14:paraId="29C1A4BD" w14:textId="77777777" w:rsidR="00A05250" w:rsidRPr="006D0FB6" w:rsidRDefault="00A05250" w:rsidP="006D0FB6">
      <w:pPr>
        <w:spacing w:after="0"/>
        <w:ind w:right="-613"/>
        <w:contextualSpacing/>
        <w:jc w:val="both"/>
        <w:rPr>
          <w:rFonts w:ascii="Times New Roman" w:hAnsi="Times New Roman" w:cs="Times New Roman"/>
          <w:sz w:val="24"/>
          <w:szCs w:val="24"/>
          <w:lang w:val="en-US"/>
        </w:rPr>
      </w:pPr>
    </w:p>
    <w:p w14:paraId="04D9B9E9" w14:textId="77777777" w:rsidR="00A05250" w:rsidRPr="006D0FB6" w:rsidRDefault="00A05250" w:rsidP="006D0FB6">
      <w:pPr>
        <w:spacing w:after="0"/>
        <w:ind w:right="-613"/>
        <w:contextualSpacing/>
        <w:jc w:val="both"/>
        <w:rPr>
          <w:rFonts w:ascii="Times New Roman" w:hAnsi="Times New Roman" w:cs="Times New Roman"/>
          <w:b/>
          <w:sz w:val="24"/>
          <w:szCs w:val="24"/>
        </w:rPr>
      </w:pPr>
      <w:r w:rsidRPr="006D0FB6">
        <w:rPr>
          <w:rFonts w:ascii="Times New Roman" w:hAnsi="Times New Roman" w:cs="Times New Roman"/>
          <w:sz w:val="24"/>
          <w:szCs w:val="24"/>
          <w:lang w:val="en-US"/>
        </w:rPr>
        <w:tab/>
      </w:r>
      <w:r w:rsidRPr="006D0FB6">
        <w:rPr>
          <w:rFonts w:ascii="Times New Roman" w:hAnsi="Times New Roman" w:cs="Times New Roman"/>
          <w:b/>
          <w:sz w:val="24"/>
          <w:szCs w:val="24"/>
        </w:rPr>
        <w:t>I. PĂRŢILE CONVENŢIEI</w:t>
      </w:r>
    </w:p>
    <w:p w14:paraId="2FBDCB8E" w14:textId="77777777" w:rsidR="00A05250" w:rsidRPr="006D0FB6" w:rsidRDefault="00A05250" w:rsidP="006D0FB6">
      <w:pPr>
        <w:spacing w:after="0"/>
        <w:ind w:right="-613"/>
        <w:contextualSpacing/>
        <w:jc w:val="both"/>
        <w:rPr>
          <w:rFonts w:ascii="Times New Roman" w:hAnsi="Times New Roman" w:cs="Times New Roman"/>
          <w:sz w:val="24"/>
          <w:szCs w:val="24"/>
        </w:rPr>
      </w:pPr>
      <w:r w:rsidRPr="006D0FB6">
        <w:rPr>
          <w:rFonts w:ascii="Times New Roman" w:hAnsi="Times New Roman" w:cs="Times New Roman"/>
          <w:b/>
          <w:szCs w:val="24"/>
        </w:rPr>
        <w:tab/>
      </w:r>
      <w:r w:rsidR="00686EC4" w:rsidRPr="006D0FB6">
        <w:rPr>
          <w:rFonts w:ascii="Times New Roman" w:hAnsi="Times New Roman" w:cs="Times New Roman"/>
          <w:b/>
          <w:sz w:val="24"/>
          <w:szCs w:val="24"/>
        </w:rPr>
        <w:t>Primăria Municipiului Vulcan</w:t>
      </w:r>
      <w:r w:rsidR="00686EC4" w:rsidRPr="006D0FB6">
        <w:rPr>
          <w:rFonts w:ascii="Times New Roman" w:hAnsi="Times New Roman" w:cs="Times New Roman"/>
          <w:sz w:val="24"/>
          <w:szCs w:val="24"/>
        </w:rPr>
        <w:t xml:space="preserve"> cu sediul în Vulcan, str. Bd. Mihai Viteazu, nr. 31, judeţul Hunedoara reprezentată prin domnul </w:t>
      </w:r>
      <w:r w:rsidR="00686EC4" w:rsidRPr="006D0FB6">
        <w:rPr>
          <w:rFonts w:ascii="Times New Roman" w:hAnsi="Times New Roman" w:cs="Times New Roman"/>
          <w:b/>
          <w:i/>
          <w:sz w:val="24"/>
          <w:szCs w:val="24"/>
        </w:rPr>
        <w:t xml:space="preserve">ing. </w:t>
      </w:r>
      <w:r w:rsidR="00984DDF" w:rsidRPr="006D0FB6">
        <w:rPr>
          <w:rFonts w:ascii="Times New Roman" w:hAnsi="Times New Roman" w:cs="Times New Roman"/>
          <w:b/>
          <w:i/>
          <w:sz w:val="24"/>
          <w:szCs w:val="24"/>
        </w:rPr>
        <w:t>ec. Meriș</w:t>
      </w:r>
      <w:r w:rsidR="00F40E02" w:rsidRPr="006D0FB6">
        <w:rPr>
          <w:rFonts w:ascii="Times New Roman" w:hAnsi="Times New Roman" w:cs="Times New Roman"/>
          <w:b/>
          <w:i/>
          <w:sz w:val="24"/>
          <w:szCs w:val="24"/>
        </w:rPr>
        <w:t>anu Cristian Ion</w:t>
      </w:r>
      <w:r w:rsidR="00686EC4" w:rsidRPr="006D0FB6">
        <w:rPr>
          <w:rFonts w:ascii="Times New Roman" w:hAnsi="Times New Roman" w:cs="Times New Roman"/>
          <w:sz w:val="24"/>
          <w:szCs w:val="24"/>
        </w:rPr>
        <w:t xml:space="preserve">, în calitate de primar, </w:t>
      </w:r>
      <w:r w:rsidR="00686EC4" w:rsidRPr="006D0FB6">
        <w:rPr>
          <w:rFonts w:ascii="Times New Roman" w:hAnsi="Times New Roman" w:cs="Times New Roman"/>
          <w:szCs w:val="24"/>
        </w:rPr>
        <w:t xml:space="preserve">codul de înregistrare fiscală </w:t>
      </w:r>
      <w:r w:rsidR="00686EC4" w:rsidRPr="006D0FB6">
        <w:rPr>
          <w:rFonts w:ascii="Times New Roman" w:hAnsi="Times New Roman" w:cs="Times New Roman"/>
          <w:sz w:val="24"/>
          <w:szCs w:val="24"/>
        </w:rPr>
        <w:t>4375267</w:t>
      </w:r>
    </w:p>
    <w:p w14:paraId="1F36CAFF" w14:textId="77777777" w:rsidR="00A05250" w:rsidRPr="006D0FB6" w:rsidRDefault="00A05250" w:rsidP="006D0FB6">
      <w:pPr>
        <w:spacing w:after="0"/>
        <w:ind w:right="-613"/>
        <w:contextualSpacing/>
        <w:jc w:val="both"/>
        <w:rPr>
          <w:rFonts w:ascii="Times New Roman" w:hAnsi="Times New Roman" w:cs="Times New Roman"/>
          <w:sz w:val="24"/>
          <w:szCs w:val="24"/>
        </w:rPr>
      </w:pPr>
      <w:r w:rsidRPr="006D0FB6">
        <w:rPr>
          <w:rFonts w:ascii="Times New Roman" w:hAnsi="Times New Roman" w:cs="Times New Roman"/>
          <w:sz w:val="24"/>
          <w:szCs w:val="24"/>
        </w:rPr>
        <w:tab/>
        <w:t>Ş</w:t>
      </w:r>
      <w:r w:rsidR="00686EC4" w:rsidRPr="006D0FB6">
        <w:rPr>
          <w:rFonts w:ascii="Times New Roman" w:hAnsi="Times New Roman" w:cs="Times New Roman"/>
          <w:sz w:val="24"/>
          <w:szCs w:val="24"/>
        </w:rPr>
        <w:t>i</w:t>
      </w:r>
    </w:p>
    <w:p w14:paraId="14166C42" w14:textId="77777777" w:rsidR="00A05250" w:rsidRPr="006D0FB6" w:rsidRDefault="00A05250" w:rsidP="006D0FB6">
      <w:pPr>
        <w:spacing w:after="0"/>
        <w:ind w:right="-613"/>
        <w:contextualSpacing/>
        <w:jc w:val="both"/>
        <w:rPr>
          <w:rFonts w:ascii="Times New Roman" w:hAnsi="Times New Roman" w:cs="Times New Roman"/>
          <w:sz w:val="24"/>
          <w:szCs w:val="24"/>
        </w:rPr>
      </w:pPr>
      <w:r w:rsidRPr="006D0FB6">
        <w:rPr>
          <w:rFonts w:ascii="Times New Roman" w:hAnsi="Times New Roman" w:cs="Times New Roman"/>
          <w:sz w:val="24"/>
          <w:szCs w:val="24"/>
        </w:rPr>
        <w:tab/>
      </w:r>
      <w:r w:rsidR="00686EC4" w:rsidRPr="006D0FB6">
        <w:rPr>
          <w:rFonts w:ascii="Times New Roman" w:hAnsi="Times New Roman" w:cs="Times New Roman"/>
          <w:b/>
          <w:szCs w:val="24"/>
        </w:rPr>
        <w:t>Asociaţia de voluntariat ”Casa Pol</w:t>
      </w:r>
      <w:r w:rsidR="00192158" w:rsidRPr="006D0FB6">
        <w:rPr>
          <w:rFonts w:ascii="Times New Roman" w:hAnsi="Times New Roman" w:cs="Times New Roman"/>
          <w:b/>
          <w:szCs w:val="24"/>
        </w:rPr>
        <w:t>l</w:t>
      </w:r>
      <w:r w:rsidR="00686EC4" w:rsidRPr="006D0FB6">
        <w:rPr>
          <w:rFonts w:ascii="Times New Roman" w:hAnsi="Times New Roman" w:cs="Times New Roman"/>
          <w:b/>
          <w:szCs w:val="24"/>
        </w:rPr>
        <w:t>icino</w:t>
      </w:r>
      <w:r w:rsidR="00686EC4" w:rsidRPr="006D0FB6">
        <w:rPr>
          <w:rFonts w:ascii="Times New Roman" w:hAnsi="Times New Roman" w:cs="Times New Roman"/>
          <w:b/>
          <w:szCs w:val="24"/>
          <w:lang w:val="en-US"/>
        </w:rPr>
        <w:t>” Petro</w:t>
      </w:r>
      <w:r w:rsidR="00686EC4" w:rsidRPr="006D0FB6">
        <w:rPr>
          <w:rFonts w:ascii="Times New Roman" w:hAnsi="Times New Roman" w:cs="Times New Roman"/>
          <w:b/>
          <w:szCs w:val="24"/>
        </w:rPr>
        <w:t>ş</w:t>
      </w:r>
      <w:r w:rsidR="00686EC4" w:rsidRPr="006D0FB6">
        <w:rPr>
          <w:rFonts w:ascii="Times New Roman" w:hAnsi="Times New Roman" w:cs="Times New Roman"/>
          <w:b/>
          <w:szCs w:val="24"/>
          <w:lang w:val="en-US"/>
        </w:rPr>
        <w:t>ani</w:t>
      </w:r>
      <w:r w:rsidR="00116FF8" w:rsidRPr="006D0FB6">
        <w:rPr>
          <w:rFonts w:ascii="Times New Roman" w:hAnsi="Times New Roman" w:cs="Times New Roman"/>
          <w:szCs w:val="24"/>
          <w:lang w:val="en-US"/>
        </w:rPr>
        <w:t xml:space="preserve">( </w:t>
      </w:r>
      <w:proofErr w:type="spellStart"/>
      <w:r w:rsidR="00116FF8" w:rsidRPr="006D0FB6">
        <w:rPr>
          <w:rFonts w:ascii="Times New Roman" w:hAnsi="Times New Roman" w:cs="Times New Roman"/>
          <w:szCs w:val="24"/>
          <w:lang w:val="en-US"/>
        </w:rPr>
        <w:t>Serviciul</w:t>
      </w:r>
      <w:proofErr w:type="spellEnd"/>
      <w:r w:rsidR="00116FF8" w:rsidRPr="006D0FB6">
        <w:rPr>
          <w:rFonts w:ascii="Times New Roman" w:hAnsi="Times New Roman" w:cs="Times New Roman"/>
          <w:szCs w:val="24"/>
          <w:lang w:val="en-US"/>
        </w:rPr>
        <w:t xml:space="preserve"> social- </w:t>
      </w:r>
      <w:proofErr w:type="spellStart"/>
      <w:r w:rsidR="00116FF8" w:rsidRPr="006D0FB6">
        <w:rPr>
          <w:rFonts w:ascii="Times New Roman" w:hAnsi="Times New Roman" w:cs="Times New Roman"/>
          <w:szCs w:val="24"/>
          <w:lang w:val="en-US"/>
        </w:rPr>
        <w:t>Centrul</w:t>
      </w:r>
      <w:proofErr w:type="spellEnd"/>
      <w:r w:rsidR="00116FF8" w:rsidRPr="006D0FB6">
        <w:rPr>
          <w:rFonts w:ascii="Times New Roman" w:hAnsi="Times New Roman" w:cs="Times New Roman"/>
          <w:szCs w:val="24"/>
          <w:lang w:val="en-US"/>
        </w:rPr>
        <w:t xml:space="preserve"> de zi </w:t>
      </w:r>
      <w:proofErr w:type="spellStart"/>
      <w:r w:rsidR="00116FF8" w:rsidRPr="006D0FB6">
        <w:rPr>
          <w:rFonts w:ascii="Times New Roman" w:hAnsi="Times New Roman" w:cs="Times New Roman"/>
          <w:szCs w:val="24"/>
          <w:lang w:val="en-US"/>
        </w:rPr>
        <w:t>pentru</w:t>
      </w:r>
      <w:proofErr w:type="spellEnd"/>
      <w:r w:rsidR="00116FF8" w:rsidRPr="006D0FB6">
        <w:rPr>
          <w:rFonts w:ascii="Times New Roman" w:hAnsi="Times New Roman" w:cs="Times New Roman"/>
          <w:szCs w:val="24"/>
          <w:lang w:val="en-US"/>
        </w:rPr>
        <w:t xml:space="preserve"> </w:t>
      </w:r>
      <w:proofErr w:type="spellStart"/>
      <w:r w:rsidR="00116FF8" w:rsidRPr="006D0FB6">
        <w:rPr>
          <w:rFonts w:ascii="Times New Roman" w:hAnsi="Times New Roman" w:cs="Times New Roman"/>
          <w:szCs w:val="24"/>
          <w:lang w:val="en-US"/>
        </w:rPr>
        <w:t>copii</w:t>
      </w:r>
      <w:proofErr w:type="spellEnd"/>
      <w:r w:rsidR="00116FF8" w:rsidRPr="006D0FB6">
        <w:rPr>
          <w:rFonts w:ascii="Times New Roman" w:hAnsi="Times New Roman" w:cs="Times New Roman"/>
          <w:szCs w:val="24"/>
          <w:lang w:val="en-US"/>
        </w:rPr>
        <w:t xml:space="preserve"> </w:t>
      </w:r>
      <w:proofErr w:type="spellStart"/>
      <w:r w:rsidR="00116FF8" w:rsidRPr="006D0FB6">
        <w:rPr>
          <w:rFonts w:ascii="Times New Roman" w:hAnsi="Times New Roman" w:cs="Times New Roman"/>
          <w:szCs w:val="24"/>
          <w:lang w:val="en-US"/>
        </w:rPr>
        <w:t>și</w:t>
      </w:r>
      <w:proofErr w:type="spellEnd"/>
      <w:r w:rsidR="00116FF8" w:rsidRPr="006D0FB6">
        <w:rPr>
          <w:rFonts w:ascii="Times New Roman" w:hAnsi="Times New Roman" w:cs="Times New Roman"/>
          <w:szCs w:val="24"/>
          <w:lang w:val="en-US"/>
        </w:rPr>
        <w:t xml:space="preserve"> </w:t>
      </w:r>
      <w:proofErr w:type="spellStart"/>
      <w:r w:rsidR="00116FF8" w:rsidRPr="006D0FB6">
        <w:rPr>
          <w:rFonts w:ascii="Times New Roman" w:hAnsi="Times New Roman" w:cs="Times New Roman"/>
          <w:szCs w:val="24"/>
          <w:lang w:val="en-US"/>
        </w:rPr>
        <w:t>tineri</w:t>
      </w:r>
      <w:proofErr w:type="spellEnd"/>
      <w:r w:rsidR="00116FF8" w:rsidRPr="006D0FB6">
        <w:rPr>
          <w:rFonts w:ascii="Times New Roman" w:hAnsi="Times New Roman" w:cs="Times New Roman"/>
          <w:szCs w:val="24"/>
          <w:lang w:val="en-US"/>
        </w:rPr>
        <w:t xml:space="preserve"> cu </w:t>
      </w:r>
      <w:proofErr w:type="spellStart"/>
      <w:r w:rsidR="00116FF8" w:rsidRPr="006D0FB6">
        <w:rPr>
          <w:rFonts w:ascii="Times New Roman" w:hAnsi="Times New Roman" w:cs="Times New Roman"/>
          <w:szCs w:val="24"/>
          <w:lang w:val="en-US"/>
        </w:rPr>
        <w:t>dizabilități</w:t>
      </w:r>
      <w:proofErr w:type="spellEnd"/>
      <w:r w:rsidR="00116FF8" w:rsidRPr="006D0FB6">
        <w:rPr>
          <w:rFonts w:ascii="Times New Roman" w:hAnsi="Times New Roman" w:cs="Times New Roman"/>
          <w:szCs w:val="24"/>
          <w:lang w:val="en-US"/>
        </w:rPr>
        <w:t>)</w:t>
      </w:r>
      <w:r w:rsidR="00686EC4" w:rsidRPr="006D0FB6">
        <w:rPr>
          <w:rFonts w:ascii="Times New Roman" w:hAnsi="Times New Roman" w:cs="Times New Roman"/>
          <w:sz w:val="24"/>
          <w:szCs w:val="24"/>
        </w:rPr>
        <w:t xml:space="preserve"> ,</w:t>
      </w:r>
      <w:r w:rsidR="00116FF8" w:rsidRPr="006D0FB6">
        <w:rPr>
          <w:rFonts w:ascii="Times New Roman" w:hAnsi="Times New Roman" w:cs="Times New Roman"/>
          <w:sz w:val="24"/>
          <w:szCs w:val="24"/>
        </w:rPr>
        <w:t xml:space="preserve">cu sediul în municipiul Petroșani, str. N. Titulescu , FN, </w:t>
      </w:r>
      <w:r w:rsidR="00686EC4" w:rsidRPr="006D0FB6">
        <w:rPr>
          <w:rFonts w:ascii="Times New Roman" w:hAnsi="Times New Roman" w:cs="Times New Roman"/>
          <w:sz w:val="24"/>
          <w:szCs w:val="24"/>
        </w:rPr>
        <w:t xml:space="preserve"> acreditată</w:t>
      </w:r>
      <w:r w:rsidR="00116FF8" w:rsidRPr="006D0FB6">
        <w:rPr>
          <w:rFonts w:ascii="Times New Roman" w:hAnsi="Times New Roman" w:cs="Times New Roman"/>
          <w:sz w:val="24"/>
          <w:szCs w:val="24"/>
        </w:rPr>
        <w:t xml:space="preserve"> ca furnizor de servicii</w:t>
      </w:r>
      <w:r w:rsidR="00686EC4" w:rsidRPr="006D0FB6">
        <w:rPr>
          <w:rFonts w:ascii="Times New Roman" w:hAnsi="Times New Roman" w:cs="Times New Roman"/>
          <w:sz w:val="24"/>
          <w:szCs w:val="24"/>
        </w:rPr>
        <w:t xml:space="preserve"> conform Certificatului de Acreditare a</w:t>
      </w:r>
      <w:r w:rsidR="00686EC4" w:rsidRPr="006D0FB6">
        <w:rPr>
          <w:rFonts w:ascii="Times New Roman" w:hAnsi="Times New Roman" w:cs="Times New Roman"/>
          <w:szCs w:val="24"/>
        </w:rPr>
        <w:t>l</w:t>
      </w:r>
      <w:r w:rsidR="00686EC4" w:rsidRPr="006D0FB6">
        <w:rPr>
          <w:rFonts w:ascii="Times New Roman" w:hAnsi="Times New Roman" w:cs="Times New Roman"/>
          <w:sz w:val="24"/>
          <w:szCs w:val="24"/>
        </w:rPr>
        <w:t xml:space="preserve"> </w:t>
      </w:r>
      <w:r w:rsidR="00686EC4" w:rsidRPr="006D0FB6">
        <w:rPr>
          <w:rFonts w:ascii="Times New Roman" w:hAnsi="Times New Roman" w:cs="Times New Roman"/>
          <w:szCs w:val="24"/>
        </w:rPr>
        <w:t xml:space="preserve">Ministerului Muncii Familiei </w:t>
      </w:r>
      <w:r w:rsidR="00686EC4" w:rsidRPr="006D0FB6">
        <w:rPr>
          <w:rFonts w:ascii="Times New Roman" w:hAnsi="Times New Roman" w:cs="Times New Roman"/>
          <w:sz w:val="24"/>
          <w:szCs w:val="24"/>
        </w:rPr>
        <w:t>Protecţiei Sociale şi</w:t>
      </w:r>
      <w:r w:rsidR="00686EC4" w:rsidRPr="006D0FB6">
        <w:rPr>
          <w:rFonts w:ascii="Times New Roman" w:hAnsi="Times New Roman" w:cs="Times New Roman"/>
          <w:szCs w:val="24"/>
        </w:rPr>
        <w:t xml:space="preserve"> Persoanelor Vârstnice,</w:t>
      </w:r>
      <w:r w:rsidR="00686EC4" w:rsidRPr="006D0FB6">
        <w:rPr>
          <w:rFonts w:ascii="Times New Roman" w:hAnsi="Times New Roman" w:cs="Times New Roman"/>
          <w:sz w:val="24"/>
          <w:szCs w:val="24"/>
        </w:rPr>
        <w:t xml:space="preserve"> cu sediul în localitatea </w:t>
      </w:r>
      <w:r w:rsidR="00686EC4" w:rsidRPr="006D0FB6">
        <w:rPr>
          <w:rFonts w:ascii="Times New Roman" w:hAnsi="Times New Roman" w:cs="Times New Roman"/>
          <w:szCs w:val="24"/>
        </w:rPr>
        <w:t>Petroşani</w:t>
      </w:r>
      <w:r w:rsidR="00686EC4" w:rsidRPr="006D0FB6">
        <w:rPr>
          <w:rFonts w:ascii="Times New Roman" w:hAnsi="Times New Roman" w:cs="Times New Roman"/>
          <w:sz w:val="24"/>
          <w:szCs w:val="24"/>
        </w:rPr>
        <w:t xml:space="preserve">, </w:t>
      </w:r>
      <w:r w:rsidR="00686EC4" w:rsidRPr="006D0FB6">
        <w:rPr>
          <w:rFonts w:ascii="Times New Roman" w:hAnsi="Times New Roman" w:cs="Times New Roman"/>
          <w:szCs w:val="24"/>
        </w:rPr>
        <w:t>cod</w:t>
      </w:r>
      <w:r w:rsidRPr="006D0FB6">
        <w:rPr>
          <w:rFonts w:ascii="Times New Roman" w:hAnsi="Times New Roman" w:cs="Times New Roman"/>
          <w:szCs w:val="24"/>
        </w:rPr>
        <w:t>ul</w:t>
      </w:r>
      <w:r w:rsidR="00686EC4" w:rsidRPr="006D0FB6">
        <w:rPr>
          <w:rFonts w:ascii="Times New Roman" w:hAnsi="Times New Roman" w:cs="Times New Roman"/>
          <w:szCs w:val="24"/>
        </w:rPr>
        <w:t xml:space="preserve"> d</w:t>
      </w:r>
      <w:r w:rsidR="00116FF8" w:rsidRPr="006D0FB6">
        <w:rPr>
          <w:rFonts w:ascii="Times New Roman" w:hAnsi="Times New Roman" w:cs="Times New Roman"/>
          <w:szCs w:val="24"/>
        </w:rPr>
        <w:t>e înregistrare fiscală nr. 17708</w:t>
      </w:r>
      <w:r w:rsidR="00686EC4" w:rsidRPr="006D0FB6">
        <w:rPr>
          <w:rFonts w:ascii="Times New Roman" w:hAnsi="Times New Roman" w:cs="Times New Roman"/>
          <w:szCs w:val="24"/>
        </w:rPr>
        <w:t xml:space="preserve">525, </w:t>
      </w:r>
      <w:r w:rsidR="00686EC4" w:rsidRPr="006D0FB6">
        <w:rPr>
          <w:rFonts w:ascii="Times New Roman" w:hAnsi="Times New Roman" w:cs="Times New Roman"/>
          <w:sz w:val="24"/>
          <w:szCs w:val="24"/>
        </w:rPr>
        <w:t xml:space="preserve">str. </w:t>
      </w:r>
      <w:r w:rsidR="00686EC4" w:rsidRPr="006D0FB6">
        <w:rPr>
          <w:rFonts w:ascii="Times New Roman" w:hAnsi="Times New Roman" w:cs="Times New Roman"/>
          <w:szCs w:val="24"/>
        </w:rPr>
        <w:t>N. Titulescu</w:t>
      </w:r>
      <w:r w:rsidR="00686EC4" w:rsidRPr="006D0FB6">
        <w:rPr>
          <w:rFonts w:ascii="Times New Roman" w:hAnsi="Times New Roman" w:cs="Times New Roman"/>
          <w:sz w:val="24"/>
          <w:szCs w:val="24"/>
        </w:rPr>
        <w:t xml:space="preserve">, </w:t>
      </w:r>
      <w:r w:rsidR="00686EC4" w:rsidRPr="006D0FB6">
        <w:rPr>
          <w:rFonts w:ascii="Times New Roman" w:hAnsi="Times New Roman" w:cs="Times New Roman"/>
          <w:szCs w:val="24"/>
        </w:rPr>
        <w:t>fără număr</w:t>
      </w:r>
      <w:r w:rsidR="00686EC4" w:rsidRPr="006D0FB6">
        <w:rPr>
          <w:rFonts w:ascii="Times New Roman" w:hAnsi="Times New Roman" w:cs="Times New Roman"/>
          <w:sz w:val="24"/>
          <w:szCs w:val="24"/>
        </w:rPr>
        <w:t>, Judeţul Hunedoara, reprezentată prin</w:t>
      </w:r>
      <w:r w:rsidR="00686EC4" w:rsidRPr="006D0FB6">
        <w:rPr>
          <w:rFonts w:ascii="Times New Roman" w:hAnsi="Times New Roman" w:cs="Times New Roman"/>
          <w:szCs w:val="24"/>
        </w:rPr>
        <w:t xml:space="preserve"> doamna</w:t>
      </w:r>
      <w:r w:rsidR="00686EC4" w:rsidRPr="006D0FB6">
        <w:rPr>
          <w:rFonts w:ascii="Times New Roman" w:hAnsi="Times New Roman" w:cs="Times New Roman"/>
          <w:sz w:val="24"/>
          <w:szCs w:val="24"/>
        </w:rPr>
        <w:t xml:space="preserve"> </w:t>
      </w:r>
      <w:r w:rsidR="00686EC4" w:rsidRPr="006D0FB6">
        <w:rPr>
          <w:rFonts w:ascii="Times New Roman" w:hAnsi="Times New Roman" w:cs="Times New Roman"/>
          <w:b/>
          <w:i/>
          <w:szCs w:val="24"/>
        </w:rPr>
        <w:t>Presecan Florentina</w:t>
      </w:r>
      <w:r w:rsidR="00686EC4" w:rsidRPr="006D0FB6">
        <w:rPr>
          <w:rFonts w:ascii="Times New Roman" w:hAnsi="Times New Roman" w:cs="Times New Roman"/>
          <w:szCs w:val="24"/>
        </w:rPr>
        <w:t xml:space="preserve"> </w:t>
      </w:r>
      <w:r w:rsidR="00686EC4" w:rsidRPr="006D0FB6">
        <w:rPr>
          <w:rFonts w:ascii="Times New Roman" w:hAnsi="Times New Roman" w:cs="Times New Roman"/>
          <w:sz w:val="24"/>
          <w:szCs w:val="24"/>
        </w:rPr>
        <w:t xml:space="preserve">în calitate de </w:t>
      </w:r>
      <w:r w:rsidR="00686EC4" w:rsidRPr="006D0FB6">
        <w:rPr>
          <w:rFonts w:ascii="Times New Roman" w:hAnsi="Times New Roman" w:cs="Times New Roman"/>
          <w:szCs w:val="24"/>
        </w:rPr>
        <w:t>director executiv</w:t>
      </w:r>
      <w:r w:rsidR="00686EC4" w:rsidRPr="006D0FB6">
        <w:rPr>
          <w:rFonts w:ascii="Times New Roman" w:hAnsi="Times New Roman" w:cs="Times New Roman"/>
          <w:sz w:val="24"/>
          <w:szCs w:val="24"/>
        </w:rPr>
        <w:t>.</w:t>
      </w:r>
    </w:p>
    <w:p w14:paraId="3B43EEBA" w14:textId="77777777" w:rsidR="00A05250" w:rsidRPr="006D0FB6" w:rsidRDefault="00A05250" w:rsidP="006D0FB6">
      <w:pPr>
        <w:spacing w:after="0"/>
        <w:ind w:right="-613"/>
        <w:contextualSpacing/>
        <w:jc w:val="both"/>
        <w:rPr>
          <w:rFonts w:ascii="Times New Roman" w:hAnsi="Times New Roman" w:cs="Times New Roman"/>
          <w:sz w:val="24"/>
          <w:szCs w:val="24"/>
        </w:rPr>
      </w:pPr>
    </w:p>
    <w:p w14:paraId="382A2BBD" w14:textId="77777777" w:rsidR="00A05250" w:rsidRPr="006D0FB6" w:rsidRDefault="00A05250" w:rsidP="006D0FB6">
      <w:pPr>
        <w:spacing w:after="0"/>
        <w:ind w:right="-613"/>
        <w:contextualSpacing/>
        <w:jc w:val="both"/>
        <w:rPr>
          <w:rFonts w:ascii="Times New Roman" w:hAnsi="Times New Roman" w:cs="Times New Roman"/>
          <w:b/>
          <w:sz w:val="28"/>
          <w:szCs w:val="28"/>
        </w:rPr>
      </w:pPr>
      <w:r w:rsidRPr="006D0FB6">
        <w:rPr>
          <w:rFonts w:ascii="Times New Roman" w:hAnsi="Times New Roman" w:cs="Times New Roman"/>
          <w:sz w:val="24"/>
          <w:szCs w:val="24"/>
        </w:rPr>
        <w:tab/>
      </w:r>
      <w:r w:rsidRPr="006D0FB6">
        <w:rPr>
          <w:rFonts w:ascii="Times New Roman" w:hAnsi="Times New Roman" w:cs="Times New Roman"/>
          <w:b/>
          <w:sz w:val="28"/>
          <w:szCs w:val="28"/>
        </w:rPr>
        <w:t xml:space="preserve">II. </w:t>
      </w:r>
      <w:r w:rsidR="00686EC4" w:rsidRPr="006D0FB6">
        <w:rPr>
          <w:rFonts w:ascii="Times New Roman" w:hAnsi="Times New Roman" w:cs="Times New Roman"/>
          <w:b/>
          <w:sz w:val="28"/>
          <w:szCs w:val="28"/>
        </w:rPr>
        <w:t>OBIECTUL CONVENŢIEI</w:t>
      </w:r>
    </w:p>
    <w:p w14:paraId="44DCC727" w14:textId="77777777" w:rsidR="00A05250" w:rsidRPr="006D0FB6" w:rsidRDefault="00A05250" w:rsidP="006D0FB6">
      <w:pPr>
        <w:spacing w:after="0"/>
        <w:ind w:right="-613"/>
        <w:contextualSpacing/>
        <w:jc w:val="both"/>
        <w:rPr>
          <w:rFonts w:ascii="Times New Roman" w:hAnsi="Times New Roman" w:cs="Times New Roman"/>
          <w:sz w:val="24"/>
          <w:szCs w:val="24"/>
        </w:rPr>
      </w:pPr>
      <w:r w:rsidRPr="006D0FB6">
        <w:rPr>
          <w:rFonts w:ascii="Times New Roman" w:hAnsi="Times New Roman" w:cs="Times New Roman"/>
          <w:b/>
          <w:sz w:val="28"/>
          <w:szCs w:val="28"/>
        </w:rPr>
        <w:tab/>
      </w:r>
      <w:r w:rsidR="00F11B49" w:rsidRPr="006D0FB6">
        <w:rPr>
          <w:rFonts w:ascii="Times New Roman" w:hAnsi="Times New Roman" w:cs="Times New Roman"/>
          <w:sz w:val="24"/>
          <w:szCs w:val="24"/>
        </w:rPr>
        <w:t>Obiectivul prezentei Convenții de parteneriat este susținerea Serviciului social - Centrul de zi pentru copii și tineri cu dizabilități,</w:t>
      </w:r>
      <w:r w:rsidR="005E1211" w:rsidRPr="006D0FB6">
        <w:rPr>
          <w:rFonts w:ascii="Times New Roman" w:hAnsi="Times New Roman" w:cs="Times New Roman"/>
          <w:sz w:val="24"/>
          <w:szCs w:val="24"/>
        </w:rPr>
        <w:t xml:space="preserve"> de </w:t>
      </w:r>
      <w:r w:rsidR="00F11B49" w:rsidRPr="006D0FB6">
        <w:rPr>
          <w:rFonts w:ascii="Times New Roman" w:hAnsi="Times New Roman" w:cs="Times New Roman"/>
          <w:sz w:val="24"/>
          <w:szCs w:val="24"/>
        </w:rPr>
        <w:t xml:space="preserve"> p</w:t>
      </w:r>
      <w:r w:rsidR="005E1211" w:rsidRPr="006D0FB6">
        <w:rPr>
          <w:rFonts w:ascii="Times New Roman" w:hAnsi="Times New Roman" w:cs="Times New Roman"/>
          <w:sz w:val="24"/>
          <w:szCs w:val="24"/>
        </w:rPr>
        <w:t>revenire</w:t>
      </w:r>
      <w:r w:rsidR="00686EC4" w:rsidRPr="006D0FB6">
        <w:rPr>
          <w:rFonts w:ascii="Times New Roman" w:hAnsi="Times New Roman" w:cs="Times New Roman"/>
          <w:sz w:val="24"/>
          <w:szCs w:val="24"/>
        </w:rPr>
        <w:t xml:space="preserve"> </w:t>
      </w:r>
      <w:r w:rsidR="005E1211" w:rsidRPr="006D0FB6">
        <w:rPr>
          <w:rFonts w:ascii="Times New Roman" w:hAnsi="Times New Roman" w:cs="Times New Roman"/>
          <w:sz w:val="24"/>
          <w:szCs w:val="24"/>
        </w:rPr>
        <w:t>a marginalizării sociale și integrarea în lor în societate</w:t>
      </w:r>
      <w:r w:rsidR="00686EC4" w:rsidRPr="006D0FB6">
        <w:rPr>
          <w:rFonts w:ascii="Times New Roman" w:hAnsi="Times New Roman" w:cs="Times New Roman"/>
          <w:sz w:val="24"/>
          <w:szCs w:val="24"/>
        </w:rPr>
        <w:t>, de</w:t>
      </w:r>
      <w:r w:rsidR="00686EC4" w:rsidRPr="006D0FB6">
        <w:rPr>
          <w:rFonts w:ascii="Times New Roman" w:hAnsi="Times New Roman" w:cs="Times New Roman"/>
          <w:b/>
          <w:sz w:val="24"/>
          <w:szCs w:val="24"/>
        </w:rPr>
        <w:t xml:space="preserve"> </w:t>
      </w:r>
      <w:r w:rsidR="00686EC4" w:rsidRPr="006D0FB6">
        <w:rPr>
          <w:rFonts w:ascii="Times New Roman" w:hAnsi="Times New Roman" w:cs="Times New Roman"/>
          <w:sz w:val="24"/>
          <w:szCs w:val="24"/>
        </w:rPr>
        <w:t>promovare a unei vieți de familie sănătoase și pozitive</w:t>
      </w:r>
      <w:r w:rsidR="005E1211" w:rsidRPr="006D0FB6">
        <w:rPr>
          <w:rFonts w:ascii="Times New Roman" w:hAnsi="Times New Roman" w:cs="Times New Roman"/>
          <w:sz w:val="24"/>
          <w:szCs w:val="24"/>
        </w:rPr>
        <w:t>, pentru beneficiarii ai căror domiciliu</w:t>
      </w:r>
      <w:r w:rsidR="00DF2126">
        <w:rPr>
          <w:rFonts w:ascii="Times New Roman" w:hAnsi="Times New Roman" w:cs="Times New Roman"/>
          <w:sz w:val="24"/>
          <w:szCs w:val="24"/>
        </w:rPr>
        <w:t xml:space="preserve"> </w:t>
      </w:r>
      <w:r w:rsidR="00533A00" w:rsidRPr="006D0FB6">
        <w:rPr>
          <w:rFonts w:ascii="Times New Roman" w:hAnsi="Times New Roman" w:cs="Times New Roman"/>
          <w:sz w:val="24"/>
          <w:szCs w:val="24"/>
        </w:rPr>
        <w:t>este pe raza municipiului Vulcan</w:t>
      </w:r>
      <w:r w:rsidR="00686EC4" w:rsidRPr="006D0FB6">
        <w:rPr>
          <w:rFonts w:ascii="Times New Roman" w:hAnsi="Times New Roman" w:cs="Times New Roman"/>
          <w:sz w:val="24"/>
          <w:szCs w:val="24"/>
        </w:rPr>
        <w:t>.</w:t>
      </w:r>
    </w:p>
    <w:p w14:paraId="64D106AC" w14:textId="77777777" w:rsidR="00A05250" w:rsidRPr="006D0FB6" w:rsidRDefault="00A05250" w:rsidP="006D0FB6">
      <w:pPr>
        <w:spacing w:after="0"/>
        <w:ind w:right="-613"/>
        <w:contextualSpacing/>
        <w:jc w:val="both"/>
        <w:rPr>
          <w:rFonts w:ascii="Times New Roman" w:hAnsi="Times New Roman" w:cs="Times New Roman"/>
          <w:sz w:val="24"/>
          <w:szCs w:val="24"/>
        </w:rPr>
      </w:pPr>
    </w:p>
    <w:p w14:paraId="41F9D6B7" w14:textId="77777777" w:rsidR="00A05250" w:rsidRPr="006D0FB6" w:rsidRDefault="00A05250" w:rsidP="006D0FB6">
      <w:pPr>
        <w:spacing w:after="0"/>
        <w:ind w:right="-613"/>
        <w:contextualSpacing/>
        <w:jc w:val="both"/>
        <w:rPr>
          <w:rFonts w:ascii="Times New Roman" w:hAnsi="Times New Roman" w:cs="Times New Roman"/>
          <w:b/>
          <w:sz w:val="28"/>
          <w:szCs w:val="28"/>
        </w:rPr>
      </w:pPr>
      <w:r w:rsidRPr="006D0FB6">
        <w:rPr>
          <w:rFonts w:ascii="Times New Roman" w:hAnsi="Times New Roman" w:cs="Times New Roman"/>
          <w:sz w:val="24"/>
          <w:szCs w:val="24"/>
        </w:rPr>
        <w:tab/>
      </w:r>
      <w:r w:rsidRPr="006D0FB6">
        <w:rPr>
          <w:rFonts w:ascii="Times New Roman" w:hAnsi="Times New Roman" w:cs="Times New Roman"/>
          <w:b/>
          <w:sz w:val="28"/>
          <w:szCs w:val="28"/>
        </w:rPr>
        <w:t>III.</w:t>
      </w:r>
      <w:r w:rsidR="00686EC4" w:rsidRPr="006D0FB6">
        <w:rPr>
          <w:rFonts w:ascii="Times New Roman" w:hAnsi="Times New Roman" w:cs="Times New Roman"/>
          <w:b/>
          <w:sz w:val="28"/>
          <w:szCs w:val="28"/>
        </w:rPr>
        <w:t xml:space="preserve"> OBLIGAŢIILE PĂRŢILOR</w:t>
      </w:r>
    </w:p>
    <w:p w14:paraId="28AF0957" w14:textId="77777777" w:rsidR="00A05250" w:rsidRPr="006D0FB6" w:rsidRDefault="00A05250" w:rsidP="006D0FB6">
      <w:pPr>
        <w:spacing w:after="0"/>
        <w:ind w:right="-613"/>
        <w:contextualSpacing/>
        <w:jc w:val="both"/>
        <w:rPr>
          <w:rFonts w:ascii="Times New Roman" w:hAnsi="Times New Roman" w:cs="Times New Roman"/>
          <w:b/>
          <w:sz w:val="28"/>
          <w:szCs w:val="28"/>
        </w:rPr>
      </w:pPr>
    </w:p>
    <w:p w14:paraId="5E0626CB" w14:textId="77777777" w:rsidR="00A05250" w:rsidRPr="006D0FB6" w:rsidRDefault="00A05250" w:rsidP="006D0FB6">
      <w:pPr>
        <w:spacing w:after="0"/>
        <w:ind w:right="-613"/>
        <w:contextualSpacing/>
        <w:jc w:val="both"/>
        <w:rPr>
          <w:rFonts w:ascii="Times New Roman" w:hAnsi="Times New Roman" w:cs="Times New Roman"/>
          <w:b/>
          <w:sz w:val="24"/>
          <w:szCs w:val="24"/>
          <w:u w:val="single"/>
        </w:rPr>
      </w:pPr>
      <w:r w:rsidRPr="006D0FB6">
        <w:rPr>
          <w:rFonts w:ascii="Times New Roman" w:hAnsi="Times New Roman" w:cs="Times New Roman"/>
          <w:b/>
          <w:sz w:val="28"/>
          <w:szCs w:val="28"/>
        </w:rPr>
        <w:tab/>
      </w:r>
      <w:r w:rsidRPr="006D0FB6">
        <w:rPr>
          <w:rFonts w:ascii="Times New Roman" w:hAnsi="Times New Roman" w:cs="Times New Roman"/>
          <w:b/>
          <w:sz w:val="24"/>
          <w:szCs w:val="24"/>
        </w:rPr>
        <w:t>PRIM</w:t>
      </w:r>
      <w:r w:rsidR="00A975F8" w:rsidRPr="006D0FB6">
        <w:rPr>
          <w:rFonts w:ascii="Times New Roman" w:hAnsi="Times New Roman" w:cs="Times New Roman"/>
          <w:b/>
          <w:sz w:val="24"/>
          <w:szCs w:val="24"/>
        </w:rPr>
        <w:t>Ă</w:t>
      </w:r>
      <w:r w:rsidRPr="006D0FB6">
        <w:rPr>
          <w:rFonts w:ascii="Times New Roman" w:hAnsi="Times New Roman" w:cs="Times New Roman"/>
          <w:b/>
          <w:sz w:val="24"/>
          <w:szCs w:val="24"/>
        </w:rPr>
        <w:t>RIA MUNICIPIULUI VULCAN</w:t>
      </w:r>
      <w:r w:rsidR="00686EC4" w:rsidRPr="006D0FB6">
        <w:rPr>
          <w:rFonts w:ascii="Times New Roman" w:hAnsi="Times New Roman" w:cs="Times New Roman"/>
          <w:b/>
          <w:sz w:val="24"/>
          <w:szCs w:val="24"/>
          <w:u w:val="single"/>
        </w:rPr>
        <w:t xml:space="preserve"> </w:t>
      </w:r>
    </w:p>
    <w:p w14:paraId="2D0B31EF" w14:textId="77777777" w:rsidR="00A05250" w:rsidRPr="006D0FB6" w:rsidRDefault="00A05250" w:rsidP="006D0FB6">
      <w:pPr>
        <w:spacing w:after="0"/>
        <w:ind w:right="-613"/>
        <w:contextualSpacing/>
        <w:jc w:val="both"/>
        <w:rPr>
          <w:rFonts w:ascii="Times New Roman" w:hAnsi="Times New Roman" w:cs="Times New Roman"/>
          <w:sz w:val="24"/>
          <w:szCs w:val="24"/>
        </w:rPr>
      </w:pPr>
      <w:r w:rsidRPr="006D0FB6">
        <w:rPr>
          <w:rFonts w:ascii="Times New Roman" w:hAnsi="Times New Roman" w:cs="Times New Roman"/>
          <w:sz w:val="24"/>
          <w:szCs w:val="24"/>
        </w:rPr>
        <w:tab/>
      </w:r>
      <w:r w:rsidR="00686EC4" w:rsidRPr="006D0FB6">
        <w:rPr>
          <w:rFonts w:ascii="Times New Roman" w:hAnsi="Times New Roman" w:cs="Times New Roman"/>
          <w:sz w:val="24"/>
          <w:szCs w:val="24"/>
        </w:rPr>
        <w:t xml:space="preserve">a) Să asigure, prin </w:t>
      </w:r>
      <w:r w:rsidR="00533A00" w:rsidRPr="006D0FB6">
        <w:rPr>
          <w:rFonts w:ascii="Times New Roman" w:hAnsi="Times New Roman" w:cs="Times New Roman"/>
          <w:sz w:val="24"/>
          <w:szCs w:val="24"/>
        </w:rPr>
        <w:t xml:space="preserve">Direcția </w:t>
      </w:r>
      <w:r w:rsidR="00686EC4" w:rsidRPr="006D0FB6">
        <w:rPr>
          <w:rFonts w:ascii="Times New Roman" w:hAnsi="Times New Roman" w:cs="Times New Roman"/>
          <w:sz w:val="24"/>
          <w:szCs w:val="24"/>
        </w:rPr>
        <w:t xml:space="preserve">de asistenţă socială, consultaţii de specialitate pentru activităţile de protecţie a copiilor desfăşurate în </w:t>
      </w:r>
      <w:r w:rsidR="00533A00" w:rsidRPr="006D0FB6">
        <w:rPr>
          <w:rFonts w:ascii="Times New Roman" w:hAnsi="Times New Roman" w:cs="Times New Roman"/>
          <w:sz w:val="24"/>
          <w:szCs w:val="24"/>
        </w:rPr>
        <w:t>Centrul de zi pentru copii și tineri cu dizabilități</w:t>
      </w:r>
      <w:r w:rsidR="00686EC4" w:rsidRPr="006D0FB6">
        <w:rPr>
          <w:rFonts w:ascii="Times New Roman" w:hAnsi="Times New Roman" w:cs="Times New Roman"/>
          <w:sz w:val="24"/>
          <w:szCs w:val="24"/>
        </w:rPr>
        <w:t>, precum şi consultanţă în legislaţie şi drepturile copilului.</w:t>
      </w:r>
    </w:p>
    <w:p w14:paraId="21875ECA" w14:textId="77777777" w:rsidR="0030517F" w:rsidRPr="006D0FB6" w:rsidRDefault="00A05250" w:rsidP="006D0FB6">
      <w:pPr>
        <w:spacing w:after="0"/>
        <w:ind w:right="-613"/>
        <w:contextualSpacing/>
        <w:jc w:val="both"/>
        <w:rPr>
          <w:rFonts w:ascii="Times New Roman" w:hAnsi="Times New Roman" w:cs="Times New Roman"/>
          <w:sz w:val="24"/>
          <w:szCs w:val="24"/>
        </w:rPr>
      </w:pPr>
      <w:r w:rsidRPr="006D0FB6">
        <w:rPr>
          <w:rFonts w:ascii="Times New Roman" w:hAnsi="Times New Roman" w:cs="Times New Roman"/>
          <w:sz w:val="24"/>
          <w:szCs w:val="24"/>
        </w:rPr>
        <w:tab/>
      </w:r>
      <w:r w:rsidR="00686EC4" w:rsidRPr="006D0FB6">
        <w:rPr>
          <w:rFonts w:ascii="Times New Roman" w:hAnsi="Times New Roman" w:cs="Times New Roman"/>
          <w:sz w:val="24"/>
          <w:szCs w:val="24"/>
        </w:rPr>
        <w:t xml:space="preserve">b) Să desemneze un manager de caz pentru întocmirea planurilor de servicii pentru copiii beneficiari, cu domiciliul pe raza municipiului </w:t>
      </w:r>
      <w:r w:rsidR="0030517F" w:rsidRPr="006D0FB6">
        <w:rPr>
          <w:rFonts w:ascii="Times New Roman" w:hAnsi="Times New Roman" w:cs="Times New Roman"/>
          <w:sz w:val="24"/>
          <w:szCs w:val="24"/>
        </w:rPr>
        <w:t>Vulcan</w:t>
      </w:r>
      <w:r w:rsidR="00686EC4" w:rsidRPr="006D0FB6">
        <w:rPr>
          <w:rFonts w:ascii="Times New Roman" w:hAnsi="Times New Roman" w:cs="Times New Roman"/>
          <w:sz w:val="24"/>
          <w:szCs w:val="24"/>
        </w:rPr>
        <w:t>.</w:t>
      </w:r>
    </w:p>
    <w:p w14:paraId="614C315D" w14:textId="77777777" w:rsidR="0030517F" w:rsidRPr="006D0FB6" w:rsidRDefault="0030517F" w:rsidP="006D0FB6">
      <w:pPr>
        <w:spacing w:after="0"/>
        <w:ind w:right="-613"/>
        <w:contextualSpacing/>
        <w:jc w:val="both"/>
        <w:rPr>
          <w:rFonts w:ascii="Times New Roman" w:hAnsi="Times New Roman" w:cs="Times New Roman"/>
          <w:sz w:val="24"/>
          <w:szCs w:val="24"/>
        </w:rPr>
      </w:pPr>
      <w:r w:rsidRPr="006D0FB6">
        <w:rPr>
          <w:rFonts w:ascii="Times New Roman" w:hAnsi="Times New Roman" w:cs="Times New Roman"/>
          <w:sz w:val="24"/>
          <w:szCs w:val="24"/>
        </w:rPr>
        <w:tab/>
      </w:r>
      <w:r w:rsidR="00686EC4" w:rsidRPr="006D0FB6">
        <w:rPr>
          <w:rFonts w:ascii="Times New Roman" w:hAnsi="Times New Roman" w:cs="Times New Roman"/>
          <w:sz w:val="24"/>
          <w:szCs w:val="24"/>
        </w:rPr>
        <w:t xml:space="preserve">c) </w:t>
      </w:r>
      <w:r w:rsidRPr="006D0FB6">
        <w:rPr>
          <w:rFonts w:ascii="Times New Roman" w:hAnsi="Times New Roman" w:cs="Times New Roman"/>
          <w:sz w:val="24"/>
          <w:szCs w:val="24"/>
        </w:rPr>
        <w:t xml:space="preserve">Să </w:t>
      </w:r>
      <w:r w:rsidR="00686EC4" w:rsidRPr="006D0FB6">
        <w:rPr>
          <w:rFonts w:ascii="Times New Roman" w:hAnsi="Times New Roman" w:cs="Times New Roman"/>
          <w:sz w:val="24"/>
          <w:szCs w:val="24"/>
        </w:rPr>
        <w:t xml:space="preserve">susțină financiar serviciile sociale desfășurate de </w:t>
      </w:r>
      <w:r w:rsidRPr="006D0FB6">
        <w:rPr>
          <w:rFonts w:ascii="Times New Roman" w:hAnsi="Times New Roman" w:cs="Times New Roman"/>
          <w:b/>
          <w:szCs w:val="24"/>
        </w:rPr>
        <w:t>Asociaţia de voluntariat ”Casa Po</w:t>
      </w:r>
      <w:r w:rsidR="00192158" w:rsidRPr="006D0FB6">
        <w:rPr>
          <w:rFonts w:ascii="Times New Roman" w:hAnsi="Times New Roman" w:cs="Times New Roman"/>
          <w:b/>
          <w:szCs w:val="24"/>
        </w:rPr>
        <w:t>l</w:t>
      </w:r>
      <w:r w:rsidRPr="006D0FB6">
        <w:rPr>
          <w:rFonts w:ascii="Times New Roman" w:hAnsi="Times New Roman" w:cs="Times New Roman"/>
          <w:b/>
          <w:szCs w:val="24"/>
        </w:rPr>
        <w:t>licino</w:t>
      </w:r>
      <w:r w:rsidRPr="006D0FB6">
        <w:rPr>
          <w:rFonts w:ascii="Times New Roman" w:hAnsi="Times New Roman" w:cs="Times New Roman"/>
          <w:b/>
          <w:szCs w:val="24"/>
          <w:lang w:val="en-US"/>
        </w:rPr>
        <w:t>” Petro</w:t>
      </w:r>
      <w:r w:rsidRPr="006D0FB6">
        <w:rPr>
          <w:rFonts w:ascii="Times New Roman" w:hAnsi="Times New Roman" w:cs="Times New Roman"/>
          <w:b/>
          <w:szCs w:val="24"/>
        </w:rPr>
        <w:t>ş</w:t>
      </w:r>
      <w:r w:rsidRPr="006D0FB6">
        <w:rPr>
          <w:rFonts w:ascii="Times New Roman" w:hAnsi="Times New Roman" w:cs="Times New Roman"/>
          <w:b/>
          <w:szCs w:val="24"/>
          <w:lang w:val="en-US"/>
        </w:rPr>
        <w:t>ani</w:t>
      </w:r>
      <w:r w:rsidRPr="006D0FB6">
        <w:rPr>
          <w:rFonts w:ascii="Times New Roman" w:hAnsi="Times New Roman" w:cs="Times New Roman"/>
          <w:sz w:val="24"/>
          <w:szCs w:val="24"/>
        </w:rPr>
        <w:t xml:space="preserve"> </w:t>
      </w:r>
      <w:r w:rsidR="00686EC4" w:rsidRPr="006D0FB6">
        <w:rPr>
          <w:rFonts w:ascii="Times New Roman" w:hAnsi="Times New Roman" w:cs="Times New Roman"/>
          <w:sz w:val="24"/>
          <w:szCs w:val="24"/>
        </w:rPr>
        <w:t xml:space="preserve">în cadrul </w:t>
      </w:r>
      <w:r w:rsidR="00533A00" w:rsidRPr="006D0FB6">
        <w:rPr>
          <w:rFonts w:ascii="Times New Roman" w:hAnsi="Times New Roman" w:cs="Times New Roman"/>
          <w:sz w:val="24"/>
          <w:szCs w:val="24"/>
        </w:rPr>
        <w:t>Centrul de zi pentru copii și tineri cu dizabilități</w:t>
      </w:r>
      <w:r w:rsidR="00686EC4" w:rsidRPr="006D0FB6">
        <w:rPr>
          <w:rFonts w:ascii="Times New Roman" w:hAnsi="Times New Roman" w:cs="Times New Roman"/>
          <w:sz w:val="24"/>
          <w:szCs w:val="24"/>
        </w:rPr>
        <w:t>, prin cofinanțarea cheltuielilor cu</w:t>
      </w:r>
      <w:r w:rsidRPr="006D0FB6">
        <w:rPr>
          <w:rFonts w:ascii="Times New Roman" w:hAnsi="Times New Roman" w:cs="Times New Roman"/>
          <w:sz w:val="24"/>
          <w:szCs w:val="24"/>
        </w:rPr>
        <w:t xml:space="preserve"> transportul şi</w:t>
      </w:r>
      <w:r w:rsidR="00686EC4" w:rsidRPr="006D0FB6">
        <w:rPr>
          <w:rFonts w:ascii="Times New Roman" w:hAnsi="Times New Roman" w:cs="Times New Roman"/>
          <w:sz w:val="24"/>
          <w:szCs w:val="24"/>
        </w:rPr>
        <w:t xml:space="preserve"> hrana copiilor, în valoare lunară de </w:t>
      </w:r>
      <w:r w:rsidR="00865329">
        <w:rPr>
          <w:rFonts w:ascii="Times New Roman" w:hAnsi="Times New Roman" w:cs="Times New Roman"/>
          <w:b/>
          <w:sz w:val="24"/>
          <w:szCs w:val="24"/>
        </w:rPr>
        <w:t>600</w:t>
      </w:r>
      <w:r w:rsidRPr="006D0FB6">
        <w:rPr>
          <w:rFonts w:ascii="Times New Roman" w:hAnsi="Times New Roman" w:cs="Times New Roman"/>
          <w:b/>
          <w:sz w:val="24"/>
          <w:szCs w:val="24"/>
        </w:rPr>
        <w:t xml:space="preserve"> lei/ beneficiar / lună </w:t>
      </w:r>
      <w:r w:rsidR="006D0FB6">
        <w:rPr>
          <w:rFonts w:ascii="Times New Roman" w:hAnsi="Times New Roman" w:cs="Times New Roman"/>
          <w:b/>
          <w:sz w:val="24"/>
          <w:szCs w:val="24"/>
        </w:rPr>
        <w:t>(</w:t>
      </w:r>
      <w:r w:rsidR="00865329">
        <w:rPr>
          <w:rFonts w:ascii="Times New Roman" w:hAnsi="Times New Roman" w:cs="Times New Roman"/>
          <w:sz w:val="24"/>
          <w:szCs w:val="24"/>
        </w:rPr>
        <w:t>600</w:t>
      </w:r>
      <w:r w:rsidR="006D0FB6" w:rsidRPr="006D0FB6">
        <w:rPr>
          <w:rFonts w:ascii="Times New Roman" w:hAnsi="Times New Roman" w:cs="Times New Roman"/>
          <w:sz w:val="24"/>
          <w:szCs w:val="24"/>
        </w:rPr>
        <w:t xml:space="preserve"> lei x </w:t>
      </w:r>
      <w:r w:rsidR="00DF2126">
        <w:rPr>
          <w:rFonts w:ascii="Times New Roman" w:hAnsi="Times New Roman" w:cs="Times New Roman"/>
          <w:sz w:val="24"/>
          <w:szCs w:val="24"/>
        </w:rPr>
        <w:t>3</w:t>
      </w:r>
      <w:r w:rsidR="006D0FB6" w:rsidRPr="006D0FB6">
        <w:rPr>
          <w:rFonts w:ascii="Times New Roman" w:hAnsi="Times New Roman" w:cs="Times New Roman"/>
          <w:sz w:val="24"/>
          <w:szCs w:val="24"/>
        </w:rPr>
        <w:t xml:space="preserve"> beneficiari x 12 luni</w:t>
      </w:r>
      <w:r w:rsidR="006D0FB6">
        <w:rPr>
          <w:rFonts w:ascii="Times New Roman" w:hAnsi="Times New Roman" w:cs="Times New Roman"/>
          <w:b/>
          <w:sz w:val="24"/>
          <w:szCs w:val="24"/>
        </w:rPr>
        <w:t>)</w:t>
      </w:r>
    </w:p>
    <w:p w14:paraId="430EAFA6" w14:textId="77777777" w:rsidR="0030517F" w:rsidRPr="006D0FB6" w:rsidRDefault="0030517F" w:rsidP="006D0FB6">
      <w:pPr>
        <w:spacing w:after="0"/>
        <w:ind w:right="-613"/>
        <w:contextualSpacing/>
        <w:jc w:val="both"/>
        <w:rPr>
          <w:rFonts w:ascii="Times New Roman" w:hAnsi="Times New Roman" w:cs="Times New Roman"/>
          <w:sz w:val="24"/>
          <w:szCs w:val="24"/>
        </w:rPr>
      </w:pPr>
      <w:r w:rsidRPr="006D0FB6">
        <w:rPr>
          <w:rFonts w:ascii="Times New Roman" w:hAnsi="Times New Roman" w:cs="Times New Roman"/>
          <w:sz w:val="24"/>
          <w:szCs w:val="24"/>
        </w:rPr>
        <w:lastRenderedPageBreak/>
        <w:tab/>
      </w:r>
      <w:r w:rsidR="00686EC4" w:rsidRPr="006D0FB6">
        <w:rPr>
          <w:rFonts w:ascii="Times New Roman" w:hAnsi="Times New Roman" w:cs="Times New Roman"/>
          <w:i/>
          <w:sz w:val="24"/>
          <w:szCs w:val="24"/>
        </w:rPr>
        <w:t>În cazul în care facturile se situează sub nivelul aprobat de Consiliul Local,  se va plăti  din bugetul local doar suma respectivă.</w:t>
      </w:r>
    </w:p>
    <w:p w14:paraId="25755E9B" w14:textId="77777777" w:rsidR="0030517F" w:rsidRPr="006D0FB6" w:rsidRDefault="0030517F" w:rsidP="006D0FB6">
      <w:pPr>
        <w:spacing w:after="0"/>
        <w:ind w:right="-613"/>
        <w:contextualSpacing/>
        <w:jc w:val="both"/>
        <w:rPr>
          <w:rFonts w:ascii="Times New Roman" w:hAnsi="Times New Roman" w:cs="Times New Roman"/>
          <w:sz w:val="24"/>
          <w:szCs w:val="24"/>
        </w:rPr>
      </w:pPr>
      <w:r w:rsidRPr="006D0FB6">
        <w:rPr>
          <w:rFonts w:ascii="Times New Roman" w:hAnsi="Times New Roman" w:cs="Times New Roman"/>
          <w:sz w:val="24"/>
          <w:szCs w:val="24"/>
        </w:rPr>
        <w:tab/>
      </w:r>
      <w:r w:rsidR="00686EC4" w:rsidRPr="006D0FB6">
        <w:rPr>
          <w:rFonts w:ascii="Times New Roman" w:hAnsi="Times New Roman" w:cs="Times New Roman"/>
          <w:sz w:val="24"/>
          <w:szCs w:val="24"/>
        </w:rPr>
        <w:t xml:space="preserve">d) Să asigure servicii de informare și consiliere părinților copiilor </w:t>
      </w:r>
      <w:r w:rsidR="00533A00" w:rsidRPr="006D0FB6">
        <w:rPr>
          <w:rFonts w:ascii="Times New Roman" w:hAnsi="Times New Roman" w:cs="Times New Roman"/>
          <w:sz w:val="24"/>
          <w:szCs w:val="24"/>
        </w:rPr>
        <w:t xml:space="preserve">și tinerilor </w:t>
      </w:r>
      <w:r w:rsidR="00686EC4" w:rsidRPr="006D0FB6">
        <w:rPr>
          <w:rFonts w:ascii="Times New Roman" w:hAnsi="Times New Roman" w:cs="Times New Roman"/>
          <w:sz w:val="24"/>
          <w:szCs w:val="24"/>
        </w:rPr>
        <w:t xml:space="preserve">identificați, beneficiari ai centrului, </w:t>
      </w:r>
      <w:r w:rsidR="00533A00" w:rsidRPr="006D0FB6">
        <w:rPr>
          <w:rFonts w:ascii="Times New Roman" w:hAnsi="Times New Roman" w:cs="Times New Roman"/>
          <w:sz w:val="24"/>
          <w:szCs w:val="24"/>
        </w:rPr>
        <w:t xml:space="preserve">prin </w:t>
      </w:r>
      <w:r w:rsidR="00686EC4" w:rsidRPr="006D0FB6">
        <w:rPr>
          <w:rFonts w:ascii="Times New Roman" w:hAnsi="Times New Roman" w:cs="Times New Roman"/>
          <w:sz w:val="24"/>
          <w:szCs w:val="24"/>
        </w:rPr>
        <w:t>acordarea unor beneficii sociale în vederea depășirii situației de criză în care se află.</w:t>
      </w:r>
    </w:p>
    <w:p w14:paraId="22BB17FC" w14:textId="77777777" w:rsidR="006D0FB6" w:rsidRPr="006D0FB6" w:rsidRDefault="006D0FB6" w:rsidP="006D0FB6">
      <w:pPr>
        <w:spacing w:after="0"/>
        <w:ind w:right="-613"/>
        <w:contextualSpacing/>
        <w:jc w:val="both"/>
        <w:rPr>
          <w:rFonts w:ascii="Times New Roman" w:hAnsi="Times New Roman" w:cs="Times New Roman"/>
          <w:sz w:val="24"/>
          <w:szCs w:val="24"/>
        </w:rPr>
      </w:pPr>
    </w:p>
    <w:p w14:paraId="7E93D072" w14:textId="77777777" w:rsidR="0030517F" w:rsidRPr="006D0FB6" w:rsidRDefault="0030517F" w:rsidP="006D0FB6">
      <w:pPr>
        <w:spacing w:after="0"/>
        <w:ind w:right="-613"/>
        <w:contextualSpacing/>
        <w:rPr>
          <w:rFonts w:ascii="Times New Roman" w:hAnsi="Times New Roman" w:cs="Times New Roman"/>
          <w:b/>
          <w:sz w:val="24"/>
          <w:szCs w:val="24"/>
        </w:rPr>
      </w:pPr>
      <w:r w:rsidRPr="006D0FB6">
        <w:rPr>
          <w:rFonts w:ascii="Times New Roman" w:hAnsi="Times New Roman" w:cs="Times New Roman"/>
          <w:sz w:val="24"/>
          <w:szCs w:val="24"/>
        </w:rPr>
        <w:tab/>
      </w:r>
      <w:r w:rsidRPr="006D0FB6">
        <w:rPr>
          <w:rFonts w:ascii="Times New Roman" w:hAnsi="Times New Roman" w:cs="Times New Roman"/>
          <w:b/>
          <w:sz w:val="24"/>
          <w:szCs w:val="24"/>
        </w:rPr>
        <w:t xml:space="preserve">ASOCIAŢIA DE VOLUNTARIAT ”CASA POLICINO </w:t>
      </w:r>
      <w:r w:rsidRPr="006D0FB6">
        <w:rPr>
          <w:rFonts w:ascii="Times New Roman" w:hAnsi="Times New Roman" w:cs="Times New Roman"/>
          <w:b/>
          <w:sz w:val="24"/>
          <w:szCs w:val="24"/>
          <w:lang w:val="en-US"/>
        </w:rPr>
        <w:t>”</w:t>
      </w:r>
      <w:r w:rsidRPr="006D0FB6">
        <w:rPr>
          <w:rFonts w:ascii="Times New Roman" w:hAnsi="Times New Roman" w:cs="Times New Roman"/>
          <w:b/>
          <w:sz w:val="24"/>
          <w:szCs w:val="24"/>
        </w:rPr>
        <w:t xml:space="preserve">PETROȘANI </w:t>
      </w:r>
    </w:p>
    <w:p w14:paraId="07B0A492" w14:textId="77777777" w:rsidR="007F106C" w:rsidRPr="006D0FB6" w:rsidRDefault="0030517F" w:rsidP="006D0FB6">
      <w:pPr>
        <w:spacing w:after="0"/>
        <w:ind w:right="-613"/>
        <w:contextualSpacing/>
        <w:jc w:val="both"/>
        <w:rPr>
          <w:rFonts w:ascii="Times New Roman" w:hAnsi="Times New Roman" w:cs="Times New Roman"/>
          <w:sz w:val="24"/>
          <w:szCs w:val="24"/>
        </w:rPr>
      </w:pPr>
      <w:r w:rsidRPr="006D0FB6">
        <w:rPr>
          <w:rFonts w:ascii="Times New Roman" w:hAnsi="Times New Roman" w:cs="Times New Roman"/>
          <w:sz w:val="24"/>
          <w:szCs w:val="24"/>
        </w:rPr>
        <w:tab/>
      </w:r>
      <w:r w:rsidR="00686EC4" w:rsidRPr="006D0FB6">
        <w:rPr>
          <w:rFonts w:ascii="Times New Roman" w:hAnsi="Times New Roman" w:cs="Times New Roman"/>
          <w:sz w:val="24"/>
          <w:szCs w:val="24"/>
        </w:rPr>
        <w:t xml:space="preserve">Să asigure buna funcţionare a </w:t>
      </w:r>
      <w:r w:rsidR="00686EC4" w:rsidRPr="006D0FB6">
        <w:rPr>
          <w:rFonts w:ascii="Times New Roman" w:hAnsi="Times New Roman" w:cs="Times New Roman"/>
          <w:i/>
          <w:sz w:val="24"/>
          <w:szCs w:val="24"/>
        </w:rPr>
        <w:t xml:space="preserve">Centrului de zi </w:t>
      </w:r>
      <w:r w:rsidR="007F106C" w:rsidRPr="006D0FB6">
        <w:rPr>
          <w:rFonts w:ascii="Times New Roman" w:hAnsi="Times New Roman" w:cs="Times New Roman"/>
          <w:b/>
          <w:szCs w:val="24"/>
        </w:rPr>
        <w:t>Asociaţia de voluntariat ”Casa Po</w:t>
      </w:r>
      <w:r w:rsidR="00192158" w:rsidRPr="006D0FB6">
        <w:rPr>
          <w:rFonts w:ascii="Times New Roman" w:hAnsi="Times New Roman" w:cs="Times New Roman"/>
          <w:b/>
          <w:szCs w:val="24"/>
        </w:rPr>
        <w:t>l</w:t>
      </w:r>
      <w:r w:rsidR="007F106C" w:rsidRPr="006D0FB6">
        <w:rPr>
          <w:rFonts w:ascii="Times New Roman" w:hAnsi="Times New Roman" w:cs="Times New Roman"/>
          <w:b/>
          <w:szCs w:val="24"/>
        </w:rPr>
        <w:t>licino</w:t>
      </w:r>
      <w:r w:rsidR="007F106C" w:rsidRPr="006D0FB6">
        <w:rPr>
          <w:rFonts w:ascii="Times New Roman" w:hAnsi="Times New Roman" w:cs="Times New Roman"/>
          <w:b/>
          <w:szCs w:val="24"/>
          <w:lang w:val="en-US"/>
        </w:rPr>
        <w:t xml:space="preserve">” </w:t>
      </w:r>
      <w:r w:rsidR="00686EC4" w:rsidRPr="006D0FB6">
        <w:rPr>
          <w:rFonts w:ascii="Times New Roman" w:hAnsi="Times New Roman" w:cs="Times New Roman"/>
          <w:sz w:val="24"/>
          <w:szCs w:val="24"/>
        </w:rPr>
        <w:t>respectând obiectivele generale ale centrului şi standardele minime obligatorii pentru asigurarea serviciilor de protecţie a copiilor școlari și preșcolari beneficiari de servicii.</w:t>
      </w:r>
    </w:p>
    <w:p w14:paraId="1EA631F5" w14:textId="77777777" w:rsidR="007F106C" w:rsidRPr="006D0FB6" w:rsidRDefault="007F106C" w:rsidP="006D0FB6">
      <w:pPr>
        <w:spacing w:after="0"/>
        <w:ind w:right="-613"/>
        <w:contextualSpacing/>
        <w:jc w:val="both"/>
        <w:rPr>
          <w:rFonts w:ascii="Times New Roman" w:hAnsi="Times New Roman" w:cs="Times New Roman"/>
          <w:sz w:val="24"/>
          <w:szCs w:val="24"/>
        </w:rPr>
      </w:pPr>
      <w:r w:rsidRPr="006D0FB6">
        <w:rPr>
          <w:rFonts w:ascii="Times New Roman" w:hAnsi="Times New Roman" w:cs="Times New Roman"/>
          <w:sz w:val="24"/>
          <w:szCs w:val="24"/>
        </w:rPr>
        <w:tab/>
        <w:t>a).</w:t>
      </w:r>
      <w:r w:rsidR="00686EC4" w:rsidRPr="006D0FB6">
        <w:rPr>
          <w:rFonts w:ascii="Times New Roman" w:hAnsi="Times New Roman" w:cs="Times New Roman"/>
          <w:sz w:val="24"/>
          <w:szCs w:val="24"/>
        </w:rPr>
        <w:t xml:space="preserve"> Să asigure persoanelor beneficiare de servicii sociale din cadrul </w:t>
      </w:r>
      <w:r w:rsidR="00533A00" w:rsidRPr="006D0FB6">
        <w:rPr>
          <w:rFonts w:ascii="Times New Roman" w:hAnsi="Times New Roman" w:cs="Times New Roman"/>
          <w:sz w:val="24"/>
          <w:szCs w:val="24"/>
        </w:rPr>
        <w:t>centrului</w:t>
      </w:r>
      <w:r w:rsidR="00686EC4" w:rsidRPr="006D0FB6">
        <w:rPr>
          <w:rFonts w:ascii="Times New Roman" w:hAnsi="Times New Roman" w:cs="Times New Roman"/>
          <w:sz w:val="24"/>
          <w:szCs w:val="24"/>
        </w:rPr>
        <w:t xml:space="preserve"> drepturile stabilite de legislaţia în vigoare.</w:t>
      </w:r>
    </w:p>
    <w:p w14:paraId="68D75154" w14:textId="77777777" w:rsidR="007F106C" w:rsidRPr="006D0FB6" w:rsidRDefault="007F106C" w:rsidP="006D0FB6">
      <w:pPr>
        <w:spacing w:after="0"/>
        <w:ind w:right="-613"/>
        <w:contextualSpacing/>
        <w:jc w:val="both"/>
        <w:rPr>
          <w:rFonts w:ascii="Times New Roman" w:hAnsi="Times New Roman" w:cs="Times New Roman"/>
          <w:sz w:val="24"/>
          <w:szCs w:val="24"/>
        </w:rPr>
      </w:pPr>
      <w:r w:rsidRPr="006D0FB6">
        <w:rPr>
          <w:rFonts w:ascii="Times New Roman" w:hAnsi="Times New Roman" w:cs="Times New Roman"/>
          <w:sz w:val="24"/>
          <w:szCs w:val="24"/>
        </w:rPr>
        <w:tab/>
        <w:t xml:space="preserve">b). </w:t>
      </w:r>
      <w:r w:rsidR="00686EC4" w:rsidRPr="006D0FB6">
        <w:rPr>
          <w:rFonts w:ascii="Times New Roman" w:hAnsi="Times New Roman" w:cs="Times New Roman"/>
          <w:sz w:val="24"/>
          <w:szCs w:val="24"/>
        </w:rPr>
        <w:t xml:space="preserve">Să prezinte semestrial </w:t>
      </w:r>
      <w:r w:rsidR="00533A00" w:rsidRPr="006D0FB6">
        <w:rPr>
          <w:rFonts w:ascii="Times New Roman" w:hAnsi="Times New Roman" w:cs="Times New Roman"/>
          <w:sz w:val="24"/>
          <w:szCs w:val="24"/>
        </w:rPr>
        <w:t>Direcției</w:t>
      </w:r>
      <w:r w:rsidRPr="006D0FB6">
        <w:rPr>
          <w:rFonts w:ascii="Times New Roman" w:hAnsi="Times New Roman" w:cs="Times New Roman"/>
          <w:sz w:val="24"/>
          <w:szCs w:val="24"/>
        </w:rPr>
        <w:t xml:space="preserve"> de Asistenţă Socială Vulcan</w:t>
      </w:r>
      <w:r w:rsidR="00686EC4" w:rsidRPr="006D0FB6">
        <w:rPr>
          <w:rFonts w:ascii="Times New Roman" w:hAnsi="Times New Roman" w:cs="Times New Roman"/>
          <w:sz w:val="24"/>
          <w:szCs w:val="24"/>
        </w:rPr>
        <w:t xml:space="preserve"> rapoarte de monitorizare a serviciilor sociale desfășurate în centru</w:t>
      </w:r>
      <w:r w:rsidRPr="006D0FB6">
        <w:rPr>
          <w:rFonts w:ascii="Times New Roman" w:hAnsi="Times New Roman" w:cs="Times New Roman"/>
          <w:sz w:val="24"/>
          <w:szCs w:val="24"/>
        </w:rPr>
        <w:t>.</w:t>
      </w:r>
    </w:p>
    <w:p w14:paraId="2757EEBD" w14:textId="77777777" w:rsidR="007F106C" w:rsidRPr="006D0FB6" w:rsidRDefault="007F106C" w:rsidP="006D0FB6">
      <w:pPr>
        <w:spacing w:after="0"/>
        <w:ind w:right="-613"/>
        <w:contextualSpacing/>
        <w:jc w:val="both"/>
        <w:rPr>
          <w:rFonts w:ascii="Times New Roman" w:hAnsi="Times New Roman" w:cs="Times New Roman"/>
          <w:sz w:val="24"/>
          <w:szCs w:val="24"/>
        </w:rPr>
      </w:pPr>
      <w:r w:rsidRPr="006D0FB6">
        <w:rPr>
          <w:rFonts w:ascii="Times New Roman" w:hAnsi="Times New Roman" w:cs="Times New Roman"/>
          <w:sz w:val="24"/>
          <w:szCs w:val="24"/>
        </w:rPr>
        <w:tab/>
        <w:t xml:space="preserve">c). </w:t>
      </w:r>
      <w:r w:rsidR="00686EC4" w:rsidRPr="006D0FB6">
        <w:rPr>
          <w:rFonts w:ascii="Times New Roman" w:hAnsi="Times New Roman" w:cs="Times New Roman"/>
          <w:sz w:val="24"/>
          <w:szCs w:val="24"/>
        </w:rPr>
        <w:t>Să prezinte trimestrial situaţia beneficiari</w:t>
      </w:r>
      <w:r w:rsidR="00533A00" w:rsidRPr="006D0FB6">
        <w:rPr>
          <w:rFonts w:ascii="Times New Roman" w:hAnsi="Times New Roman" w:cs="Times New Roman"/>
          <w:sz w:val="24"/>
          <w:szCs w:val="24"/>
        </w:rPr>
        <w:t>lor</w:t>
      </w:r>
      <w:r w:rsidR="00686EC4" w:rsidRPr="006D0FB6">
        <w:rPr>
          <w:rFonts w:ascii="Times New Roman" w:hAnsi="Times New Roman" w:cs="Times New Roman"/>
          <w:sz w:val="24"/>
          <w:szCs w:val="24"/>
        </w:rPr>
        <w:t xml:space="preserve"> de serviciile sociale desfăşurate în </w:t>
      </w:r>
      <w:r w:rsidR="00533A00" w:rsidRPr="006D0FB6">
        <w:rPr>
          <w:rFonts w:ascii="Times New Roman" w:hAnsi="Times New Roman" w:cs="Times New Roman"/>
          <w:sz w:val="24"/>
          <w:szCs w:val="24"/>
        </w:rPr>
        <w:t>Centrul de zi pentru copii și tineri cu dizabilități</w:t>
      </w:r>
      <w:r w:rsidR="00686EC4" w:rsidRPr="006D0FB6">
        <w:rPr>
          <w:rFonts w:ascii="Times New Roman" w:hAnsi="Times New Roman" w:cs="Times New Roman"/>
          <w:sz w:val="24"/>
          <w:szCs w:val="24"/>
        </w:rPr>
        <w:t>.</w:t>
      </w:r>
    </w:p>
    <w:p w14:paraId="736E9FB9" w14:textId="77777777" w:rsidR="007F106C" w:rsidRPr="006D0FB6" w:rsidRDefault="007F106C" w:rsidP="006D0FB6">
      <w:pPr>
        <w:spacing w:after="0"/>
        <w:ind w:right="-613"/>
        <w:contextualSpacing/>
        <w:jc w:val="both"/>
        <w:rPr>
          <w:rFonts w:ascii="Times New Roman" w:hAnsi="Times New Roman" w:cs="Times New Roman"/>
          <w:sz w:val="24"/>
          <w:szCs w:val="24"/>
        </w:rPr>
      </w:pPr>
      <w:r w:rsidRPr="006D0FB6">
        <w:rPr>
          <w:rFonts w:ascii="Times New Roman" w:hAnsi="Times New Roman" w:cs="Times New Roman"/>
          <w:sz w:val="24"/>
          <w:szCs w:val="24"/>
        </w:rPr>
        <w:tab/>
        <w:t xml:space="preserve">d). </w:t>
      </w:r>
      <w:r w:rsidR="00686EC4" w:rsidRPr="006D0FB6">
        <w:rPr>
          <w:rFonts w:ascii="Times New Roman" w:hAnsi="Times New Roman" w:cs="Times New Roman"/>
          <w:sz w:val="24"/>
          <w:szCs w:val="24"/>
        </w:rPr>
        <w:t xml:space="preserve">Să desemneze un asistent social care să colaboreze cu managerul de caz la instrumentarea dosarelor </w:t>
      </w:r>
      <w:r w:rsidR="00533A00" w:rsidRPr="006D0FB6">
        <w:rPr>
          <w:rFonts w:ascii="Times New Roman" w:hAnsi="Times New Roman" w:cs="Times New Roman"/>
          <w:sz w:val="24"/>
          <w:szCs w:val="24"/>
        </w:rPr>
        <w:t xml:space="preserve">beneficiarilor </w:t>
      </w:r>
      <w:r w:rsidR="00686EC4" w:rsidRPr="006D0FB6">
        <w:rPr>
          <w:rFonts w:ascii="Times New Roman" w:hAnsi="Times New Roman" w:cs="Times New Roman"/>
          <w:sz w:val="24"/>
          <w:szCs w:val="24"/>
        </w:rPr>
        <w:t>și la întocmirea planurilor de servicii</w:t>
      </w:r>
      <w:r w:rsidRPr="006D0FB6">
        <w:rPr>
          <w:rFonts w:ascii="Times New Roman" w:hAnsi="Times New Roman" w:cs="Times New Roman"/>
          <w:sz w:val="24"/>
          <w:szCs w:val="24"/>
        </w:rPr>
        <w:t>.</w:t>
      </w:r>
    </w:p>
    <w:p w14:paraId="75F27EF4" w14:textId="77777777" w:rsidR="007F106C" w:rsidRPr="006D0FB6" w:rsidRDefault="007F106C" w:rsidP="006D0FB6">
      <w:pPr>
        <w:spacing w:after="0"/>
        <w:ind w:right="-613"/>
        <w:contextualSpacing/>
        <w:jc w:val="both"/>
        <w:rPr>
          <w:rFonts w:ascii="Times New Roman" w:hAnsi="Times New Roman" w:cs="Times New Roman"/>
          <w:sz w:val="24"/>
          <w:szCs w:val="24"/>
        </w:rPr>
      </w:pPr>
      <w:r w:rsidRPr="006D0FB6">
        <w:rPr>
          <w:rFonts w:ascii="Times New Roman" w:hAnsi="Times New Roman" w:cs="Times New Roman"/>
          <w:sz w:val="24"/>
          <w:szCs w:val="24"/>
        </w:rPr>
        <w:tab/>
        <w:t xml:space="preserve">e). </w:t>
      </w:r>
      <w:r w:rsidR="00686EC4" w:rsidRPr="006D0FB6">
        <w:rPr>
          <w:rFonts w:ascii="Times New Roman" w:hAnsi="Times New Roman" w:cs="Times New Roman"/>
          <w:sz w:val="24"/>
          <w:szCs w:val="24"/>
        </w:rPr>
        <w:t xml:space="preserve">Să utilizeze fondurile alocate de la bugetul local exclusiv pentru cheltuielile cu hrana și </w:t>
      </w:r>
      <w:r w:rsidR="00300144" w:rsidRPr="006D0FB6">
        <w:rPr>
          <w:rFonts w:ascii="Times New Roman" w:hAnsi="Times New Roman" w:cs="Times New Roman"/>
          <w:sz w:val="24"/>
          <w:szCs w:val="24"/>
        </w:rPr>
        <w:t xml:space="preserve">transportul copiilor asistaţi şi </w:t>
      </w:r>
      <w:r w:rsidR="00686EC4" w:rsidRPr="006D0FB6">
        <w:rPr>
          <w:rFonts w:ascii="Times New Roman" w:hAnsi="Times New Roman" w:cs="Times New Roman"/>
          <w:sz w:val="24"/>
          <w:szCs w:val="24"/>
        </w:rPr>
        <w:t xml:space="preserve">să prezinte lunar documentele justificative </w:t>
      </w:r>
      <w:r w:rsidR="00300144" w:rsidRPr="006D0FB6">
        <w:rPr>
          <w:rFonts w:ascii="Times New Roman" w:hAnsi="Times New Roman" w:cs="Times New Roman"/>
          <w:sz w:val="24"/>
          <w:szCs w:val="24"/>
        </w:rPr>
        <w:t>.</w:t>
      </w:r>
    </w:p>
    <w:p w14:paraId="72FD557E" w14:textId="77777777" w:rsidR="007F106C" w:rsidRPr="006D0FB6" w:rsidRDefault="007F106C" w:rsidP="006D0FB6">
      <w:pPr>
        <w:spacing w:after="0"/>
        <w:ind w:right="-613"/>
        <w:contextualSpacing/>
        <w:jc w:val="both"/>
        <w:rPr>
          <w:rFonts w:ascii="Times New Roman" w:hAnsi="Times New Roman" w:cs="Times New Roman"/>
          <w:sz w:val="24"/>
          <w:szCs w:val="24"/>
        </w:rPr>
      </w:pPr>
      <w:r w:rsidRPr="006D0FB6">
        <w:rPr>
          <w:rFonts w:ascii="Times New Roman" w:hAnsi="Times New Roman" w:cs="Times New Roman"/>
          <w:sz w:val="24"/>
          <w:szCs w:val="24"/>
        </w:rPr>
        <w:tab/>
        <w:t xml:space="preserve">f). </w:t>
      </w:r>
      <w:r w:rsidR="00686EC4" w:rsidRPr="006D0FB6">
        <w:rPr>
          <w:rFonts w:ascii="Times New Roman" w:hAnsi="Times New Roman" w:cs="Times New Roman"/>
          <w:sz w:val="24"/>
          <w:szCs w:val="24"/>
        </w:rPr>
        <w:t xml:space="preserve">Să promoveze parteneriatul cu Consiliul Local al Municipiului </w:t>
      </w:r>
      <w:r w:rsidRPr="006D0FB6">
        <w:rPr>
          <w:rFonts w:ascii="Times New Roman" w:hAnsi="Times New Roman" w:cs="Times New Roman"/>
          <w:sz w:val="24"/>
          <w:szCs w:val="24"/>
        </w:rPr>
        <w:t>Vulcan.</w:t>
      </w:r>
    </w:p>
    <w:p w14:paraId="7BC5B08A" w14:textId="77777777" w:rsidR="006D0FB6" w:rsidRPr="006D0FB6" w:rsidRDefault="006D0FB6" w:rsidP="006D0FB6">
      <w:pPr>
        <w:spacing w:after="0"/>
        <w:ind w:right="-613"/>
        <w:contextualSpacing/>
        <w:jc w:val="both"/>
        <w:rPr>
          <w:rFonts w:ascii="Times New Roman" w:hAnsi="Times New Roman" w:cs="Times New Roman"/>
          <w:sz w:val="24"/>
          <w:szCs w:val="24"/>
        </w:rPr>
      </w:pPr>
    </w:p>
    <w:p w14:paraId="6A12A261" w14:textId="77777777" w:rsidR="007F106C" w:rsidRPr="006D0FB6" w:rsidRDefault="007F106C" w:rsidP="006D0FB6">
      <w:pPr>
        <w:spacing w:after="0"/>
        <w:ind w:right="-613"/>
        <w:contextualSpacing/>
        <w:jc w:val="both"/>
        <w:rPr>
          <w:rFonts w:ascii="Times New Roman" w:hAnsi="Times New Roman" w:cs="Times New Roman"/>
          <w:b/>
          <w:sz w:val="24"/>
          <w:szCs w:val="24"/>
        </w:rPr>
      </w:pPr>
      <w:r w:rsidRPr="006D0FB6">
        <w:rPr>
          <w:rFonts w:ascii="Times New Roman" w:hAnsi="Times New Roman" w:cs="Times New Roman"/>
          <w:sz w:val="24"/>
          <w:szCs w:val="24"/>
        </w:rPr>
        <w:tab/>
      </w:r>
      <w:r w:rsidRPr="006D0FB6">
        <w:rPr>
          <w:rFonts w:ascii="Times New Roman" w:hAnsi="Times New Roman" w:cs="Times New Roman"/>
          <w:b/>
          <w:sz w:val="24"/>
          <w:szCs w:val="24"/>
        </w:rPr>
        <w:t>OBLIGAȚII COMUNE</w:t>
      </w:r>
    </w:p>
    <w:p w14:paraId="67EC5401" w14:textId="77777777" w:rsidR="007F106C" w:rsidRPr="006D0FB6" w:rsidRDefault="007F106C" w:rsidP="006D0FB6">
      <w:pPr>
        <w:spacing w:after="0"/>
        <w:ind w:right="-613"/>
        <w:contextualSpacing/>
        <w:jc w:val="both"/>
        <w:rPr>
          <w:rFonts w:ascii="Times New Roman" w:hAnsi="Times New Roman" w:cs="Times New Roman"/>
          <w:sz w:val="24"/>
          <w:szCs w:val="24"/>
        </w:rPr>
      </w:pPr>
      <w:r w:rsidRPr="006D0FB6">
        <w:rPr>
          <w:rFonts w:ascii="Times New Roman" w:hAnsi="Times New Roman" w:cs="Times New Roman"/>
          <w:sz w:val="28"/>
          <w:szCs w:val="28"/>
        </w:rPr>
        <w:tab/>
      </w:r>
      <w:r w:rsidR="00686EC4" w:rsidRPr="006D0FB6">
        <w:rPr>
          <w:rFonts w:ascii="Times New Roman" w:hAnsi="Times New Roman" w:cs="Times New Roman"/>
          <w:sz w:val="24"/>
          <w:szCs w:val="24"/>
        </w:rPr>
        <w:t>a) Respectarea principiului transparenței, confidențialității informațiilor, respectarea dreptului la imagine al beneficiarilor precum și al interesului superior.</w:t>
      </w:r>
    </w:p>
    <w:p w14:paraId="705F925C" w14:textId="77777777" w:rsidR="007F106C" w:rsidRPr="006D0FB6" w:rsidRDefault="007F106C" w:rsidP="006D0FB6">
      <w:pPr>
        <w:spacing w:after="0"/>
        <w:ind w:right="-613"/>
        <w:contextualSpacing/>
        <w:jc w:val="both"/>
        <w:rPr>
          <w:rFonts w:ascii="Times New Roman" w:hAnsi="Times New Roman" w:cs="Times New Roman"/>
          <w:sz w:val="24"/>
          <w:szCs w:val="24"/>
        </w:rPr>
      </w:pPr>
      <w:r w:rsidRPr="006D0FB6">
        <w:rPr>
          <w:rFonts w:ascii="Times New Roman" w:hAnsi="Times New Roman" w:cs="Times New Roman"/>
          <w:sz w:val="24"/>
          <w:szCs w:val="24"/>
        </w:rPr>
        <w:tab/>
      </w:r>
      <w:r w:rsidR="00686EC4" w:rsidRPr="006D0FB6">
        <w:rPr>
          <w:rFonts w:ascii="Times New Roman" w:hAnsi="Times New Roman" w:cs="Times New Roman"/>
          <w:sz w:val="24"/>
          <w:szCs w:val="24"/>
        </w:rPr>
        <w:t>b) Respectarea legislației în vigoare și a standardelor minime obligatorii în domeniul serviciilor sociale oferite în centre.</w:t>
      </w:r>
    </w:p>
    <w:p w14:paraId="1D7ED81F" w14:textId="77777777" w:rsidR="007F106C" w:rsidRPr="006D0FB6" w:rsidRDefault="007F106C" w:rsidP="006D0FB6">
      <w:pPr>
        <w:spacing w:after="0"/>
        <w:ind w:right="-613"/>
        <w:contextualSpacing/>
        <w:jc w:val="both"/>
        <w:rPr>
          <w:rFonts w:ascii="Times New Roman" w:hAnsi="Times New Roman" w:cs="Times New Roman"/>
          <w:sz w:val="24"/>
          <w:szCs w:val="24"/>
        </w:rPr>
      </w:pPr>
      <w:r w:rsidRPr="006D0FB6">
        <w:rPr>
          <w:rFonts w:ascii="Times New Roman" w:hAnsi="Times New Roman" w:cs="Times New Roman"/>
          <w:sz w:val="24"/>
          <w:szCs w:val="24"/>
        </w:rPr>
        <w:tab/>
      </w:r>
      <w:r w:rsidR="00686EC4" w:rsidRPr="006D0FB6">
        <w:rPr>
          <w:rFonts w:ascii="Times New Roman" w:hAnsi="Times New Roman" w:cs="Times New Roman"/>
          <w:sz w:val="24"/>
          <w:szCs w:val="24"/>
        </w:rPr>
        <w:t>c) Părțile vor promova un comportament profesional, vor respecta etica profesională în activitate și în relațiile de colaborare</w:t>
      </w:r>
      <w:r w:rsidRPr="006D0FB6">
        <w:rPr>
          <w:rFonts w:ascii="Times New Roman" w:hAnsi="Times New Roman" w:cs="Times New Roman"/>
          <w:sz w:val="24"/>
          <w:szCs w:val="24"/>
        </w:rPr>
        <w:t>.</w:t>
      </w:r>
    </w:p>
    <w:p w14:paraId="2635EB1D" w14:textId="77777777" w:rsidR="007F106C" w:rsidRPr="006D0FB6" w:rsidRDefault="007F106C" w:rsidP="006D0FB6">
      <w:pPr>
        <w:spacing w:after="0"/>
        <w:ind w:right="-613"/>
        <w:contextualSpacing/>
        <w:jc w:val="both"/>
        <w:rPr>
          <w:rFonts w:ascii="Times New Roman" w:hAnsi="Times New Roman" w:cs="Times New Roman"/>
          <w:sz w:val="24"/>
          <w:szCs w:val="24"/>
        </w:rPr>
      </w:pPr>
      <w:r w:rsidRPr="006D0FB6">
        <w:rPr>
          <w:rFonts w:ascii="Times New Roman" w:hAnsi="Times New Roman" w:cs="Times New Roman"/>
          <w:sz w:val="24"/>
          <w:szCs w:val="24"/>
        </w:rPr>
        <w:tab/>
      </w:r>
      <w:r w:rsidR="00686EC4" w:rsidRPr="006D0FB6">
        <w:rPr>
          <w:rFonts w:ascii="Times New Roman" w:hAnsi="Times New Roman" w:cs="Times New Roman"/>
          <w:sz w:val="24"/>
          <w:szCs w:val="24"/>
        </w:rPr>
        <w:t xml:space="preserve">d) Transmiterea reciprocă de informații cu privire la orice aspect legat de îndeplinirea convenției. </w:t>
      </w:r>
    </w:p>
    <w:p w14:paraId="7D8986CE" w14:textId="77777777" w:rsidR="00A975F8" w:rsidRPr="006D0FB6" w:rsidRDefault="00A975F8" w:rsidP="006D0FB6">
      <w:pPr>
        <w:spacing w:after="0"/>
        <w:ind w:right="-613"/>
        <w:contextualSpacing/>
        <w:jc w:val="both"/>
        <w:rPr>
          <w:rFonts w:ascii="Times New Roman" w:hAnsi="Times New Roman" w:cs="Times New Roman"/>
          <w:sz w:val="24"/>
          <w:szCs w:val="24"/>
        </w:rPr>
      </w:pPr>
    </w:p>
    <w:p w14:paraId="200593C9" w14:textId="77777777" w:rsidR="007F106C" w:rsidRPr="006D0FB6" w:rsidRDefault="007F106C" w:rsidP="006D0FB6">
      <w:pPr>
        <w:spacing w:after="0"/>
        <w:ind w:right="-613"/>
        <w:contextualSpacing/>
        <w:jc w:val="both"/>
        <w:rPr>
          <w:rFonts w:ascii="Times New Roman" w:hAnsi="Times New Roman" w:cs="Times New Roman"/>
          <w:b/>
          <w:sz w:val="28"/>
          <w:szCs w:val="28"/>
        </w:rPr>
      </w:pPr>
      <w:r w:rsidRPr="006D0FB6">
        <w:rPr>
          <w:rFonts w:ascii="Times New Roman" w:hAnsi="Times New Roman" w:cs="Times New Roman"/>
          <w:sz w:val="24"/>
          <w:szCs w:val="24"/>
        </w:rPr>
        <w:tab/>
      </w:r>
      <w:r w:rsidRPr="006D0FB6">
        <w:rPr>
          <w:rFonts w:ascii="Times New Roman" w:hAnsi="Times New Roman" w:cs="Times New Roman"/>
          <w:b/>
          <w:sz w:val="28"/>
          <w:szCs w:val="28"/>
        </w:rPr>
        <w:t xml:space="preserve">IV. </w:t>
      </w:r>
      <w:r w:rsidR="00686EC4" w:rsidRPr="006D0FB6">
        <w:rPr>
          <w:rFonts w:ascii="Times New Roman" w:hAnsi="Times New Roman" w:cs="Times New Roman"/>
          <w:b/>
          <w:sz w:val="28"/>
          <w:szCs w:val="28"/>
        </w:rPr>
        <w:t>DURATA CONVENŢIEI</w:t>
      </w:r>
    </w:p>
    <w:p w14:paraId="11033EBE" w14:textId="77777777" w:rsidR="006B496C" w:rsidRPr="006D0FB6" w:rsidRDefault="007F106C" w:rsidP="006D0FB6">
      <w:pPr>
        <w:spacing w:after="0"/>
        <w:ind w:right="-613"/>
        <w:contextualSpacing/>
        <w:jc w:val="both"/>
        <w:rPr>
          <w:rFonts w:ascii="Times New Roman" w:hAnsi="Times New Roman" w:cs="Times New Roman"/>
          <w:sz w:val="24"/>
          <w:szCs w:val="24"/>
        </w:rPr>
      </w:pPr>
      <w:r w:rsidRPr="006D0FB6">
        <w:rPr>
          <w:rFonts w:ascii="Times New Roman" w:hAnsi="Times New Roman" w:cs="Times New Roman"/>
          <w:b/>
          <w:sz w:val="28"/>
          <w:szCs w:val="28"/>
        </w:rPr>
        <w:tab/>
      </w:r>
      <w:r w:rsidR="00686EC4" w:rsidRPr="006D0FB6">
        <w:rPr>
          <w:rFonts w:ascii="Times New Roman" w:hAnsi="Times New Roman" w:cs="Times New Roman"/>
          <w:sz w:val="24"/>
          <w:szCs w:val="24"/>
        </w:rPr>
        <w:t xml:space="preserve">Durata Convenției de parteneriat este de </w:t>
      </w:r>
      <w:r w:rsidR="00300144" w:rsidRPr="006D0FB6">
        <w:rPr>
          <w:rFonts w:ascii="Times New Roman" w:hAnsi="Times New Roman" w:cs="Times New Roman"/>
          <w:sz w:val="24"/>
          <w:szCs w:val="24"/>
        </w:rPr>
        <w:t>1 an de la data semnării convenţiei</w:t>
      </w:r>
      <w:r w:rsidR="006B496C" w:rsidRPr="006D0FB6">
        <w:rPr>
          <w:rFonts w:ascii="Times New Roman" w:hAnsi="Times New Roman" w:cs="Times New Roman"/>
          <w:sz w:val="24"/>
          <w:szCs w:val="24"/>
        </w:rPr>
        <w:t>.</w:t>
      </w:r>
    </w:p>
    <w:p w14:paraId="448AC5C1" w14:textId="77777777" w:rsidR="006D0FB6" w:rsidRPr="006D0FB6" w:rsidRDefault="006D0FB6" w:rsidP="006D0FB6">
      <w:pPr>
        <w:spacing w:after="0"/>
        <w:ind w:right="-613"/>
        <w:contextualSpacing/>
        <w:jc w:val="both"/>
        <w:rPr>
          <w:rFonts w:ascii="Times New Roman" w:hAnsi="Times New Roman" w:cs="Times New Roman"/>
          <w:sz w:val="24"/>
          <w:szCs w:val="24"/>
        </w:rPr>
      </w:pPr>
    </w:p>
    <w:p w14:paraId="1AD168F0" w14:textId="77777777" w:rsidR="007F106C" w:rsidRPr="006D0FB6" w:rsidRDefault="007F106C" w:rsidP="006D0FB6">
      <w:pPr>
        <w:spacing w:after="0"/>
        <w:ind w:right="-613"/>
        <w:contextualSpacing/>
        <w:jc w:val="both"/>
        <w:rPr>
          <w:rFonts w:ascii="Times New Roman" w:hAnsi="Times New Roman" w:cs="Times New Roman"/>
          <w:b/>
          <w:sz w:val="28"/>
          <w:szCs w:val="28"/>
        </w:rPr>
      </w:pPr>
      <w:r w:rsidRPr="006D0FB6">
        <w:rPr>
          <w:rFonts w:ascii="Times New Roman" w:hAnsi="Times New Roman" w:cs="Times New Roman"/>
          <w:bCs/>
          <w:sz w:val="28"/>
          <w:szCs w:val="28"/>
        </w:rPr>
        <w:tab/>
      </w:r>
      <w:r w:rsidRPr="006D0FB6">
        <w:rPr>
          <w:rFonts w:ascii="Times New Roman" w:hAnsi="Times New Roman" w:cs="Times New Roman"/>
          <w:b/>
          <w:bCs/>
          <w:sz w:val="28"/>
          <w:szCs w:val="28"/>
        </w:rPr>
        <w:t>V.</w:t>
      </w:r>
      <w:r w:rsidRPr="006D0FB6">
        <w:rPr>
          <w:rFonts w:ascii="Times New Roman" w:hAnsi="Times New Roman" w:cs="Times New Roman"/>
          <w:bCs/>
          <w:sz w:val="28"/>
          <w:szCs w:val="28"/>
        </w:rPr>
        <w:t xml:space="preserve"> </w:t>
      </w:r>
      <w:r w:rsidR="00686EC4" w:rsidRPr="006D0FB6">
        <w:rPr>
          <w:rFonts w:ascii="Times New Roman" w:hAnsi="Times New Roman" w:cs="Times New Roman"/>
          <w:b/>
          <w:sz w:val="28"/>
          <w:szCs w:val="28"/>
        </w:rPr>
        <w:t>CLAUZA DE CONFIDENŢIALITATE</w:t>
      </w:r>
    </w:p>
    <w:p w14:paraId="6EB38146" w14:textId="77777777" w:rsidR="007F106C" w:rsidRPr="006D0FB6" w:rsidRDefault="007F106C" w:rsidP="006D0FB6">
      <w:pPr>
        <w:spacing w:after="0"/>
        <w:ind w:right="-613"/>
        <w:contextualSpacing/>
        <w:jc w:val="both"/>
        <w:rPr>
          <w:rFonts w:ascii="Times New Roman" w:hAnsi="Times New Roman" w:cs="Times New Roman"/>
          <w:b/>
          <w:sz w:val="28"/>
          <w:szCs w:val="28"/>
        </w:rPr>
      </w:pPr>
      <w:r w:rsidRPr="006D0FB6">
        <w:rPr>
          <w:rFonts w:ascii="Times New Roman" w:hAnsi="Times New Roman" w:cs="Times New Roman"/>
          <w:b/>
          <w:sz w:val="28"/>
          <w:szCs w:val="28"/>
        </w:rPr>
        <w:tab/>
      </w:r>
      <w:r w:rsidR="00686EC4" w:rsidRPr="006D0FB6">
        <w:rPr>
          <w:rFonts w:ascii="Times New Roman" w:hAnsi="Times New Roman" w:cs="Times New Roman"/>
          <w:sz w:val="24"/>
          <w:szCs w:val="24"/>
        </w:rPr>
        <w:t>Părţile înţeleg să respecte caracterul confidenţial al informaţiilor obţinute (în special al datelor de stare civilă ale minorilor ce beneficiază de serviciile centrului) şi că nu trebuie să divulge nici una din aceste informaţii către terţi. De asemenea părţile convin să nu facă uz de acestea după încetarea convenţiei.</w:t>
      </w:r>
    </w:p>
    <w:p w14:paraId="77733C35" w14:textId="77777777" w:rsidR="007F106C" w:rsidRPr="006D0FB6" w:rsidRDefault="007F106C" w:rsidP="006D0FB6">
      <w:pPr>
        <w:spacing w:after="0"/>
        <w:ind w:right="-613"/>
        <w:contextualSpacing/>
        <w:jc w:val="both"/>
        <w:rPr>
          <w:rFonts w:ascii="Times New Roman" w:hAnsi="Times New Roman" w:cs="Times New Roman"/>
          <w:sz w:val="24"/>
          <w:szCs w:val="24"/>
        </w:rPr>
      </w:pPr>
      <w:r w:rsidRPr="006D0FB6">
        <w:rPr>
          <w:rFonts w:ascii="Times New Roman" w:hAnsi="Times New Roman" w:cs="Times New Roman"/>
          <w:b/>
          <w:sz w:val="28"/>
          <w:szCs w:val="28"/>
        </w:rPr>
        <w:tab/>
      </w:r>
      <w:r w:rsidR="00686EC4" w:rsidRPr="006D0FB6">
        <w:rPr>
          <w:rFonts w:ascii="Times New Roman" w:hAnsi="Times New Roman" w:cs="Times New Roman"/>
          <w:sz w:val="24"/>
          <w:szCs w:val="24"/>
        </w:rPr>
        <w:t>Părţile convin să marcheze în mod distinct documentele confidenţiale.</w:t>
      </w:r>
    </w:p>
    <w:p w14:paraId="1AD9BF1B" w14:textId="77777777" w:rsidR="006D0FB6" w:rsidRDefault="006D0FB6" w:rsidP="006D0FB6">
      <w:pPr>
        <w:spacing w:after="0"/>
        <w:ind w:right="-613"/>
        <w:contextualSpacing/>
        <w:jc w:val="both"/>
        <w:rPr>
          <w:rFonts w:ascii="Times New Roman" w:hAnsi="Times New Roman" w:cs="Times New Roman"/>
          <w:b/>
          <w:sz w:val="28"/>
          <w:szCs w:val="28"/>
        </w:rPr>
      </w:pPr>
    </w:p>
    <w:p w14:paraId="2E854068" w14:textId="77777777" w:rsidR="006D0FB6" w:rsidRPr="006D0FB6" w:rsidRDefault="006D0FB6" w:rsidP="006D0FB6">
      <w:pPr>
        <w:spacing w:after="0"/>
        <w:ind w:right="-613"/>
        <w:contextualSpacing/>
        <w:jc w:val="both"/>
        <w:rPr>
          <w:rFonts w:ascii="Times New Roman" w:hAnsi="Times New Roman" w:cs="Times New Roman"/>
          <w:b/>
          <w:sz w:val="28"/>
          <w:szCs w:val="28"/>
        </w:rPr>
      </w:pPr>
    </w:p>
    <w:p w14:paraId="4904A834" w14:textId="77777777" w:rsidR="007F106C" w:rsidRPr="006D0FB6" w:rsidRDefault="007F106C" w:rsidP="006D0FB6">
      <w:pPr>
        <w:spacing w:after="0"/>
        <w:ind w:right="-613"/>
        <w:contextualSpacing/>
        <w:jc w:val="both"/>
        <w:rPr>
          <w:rFonts w:ascii="Times New Roman" w:hAnsi="Times New Roman" w:cs="Times New Roman"/>
          <w:b/>
          <w:sz w:val="28"/>
          <w:szCs w:val="28"/>
        </w:rPr>
      </w:pPr>
      <w:r w:rsidRPr="006D0FB6">
        <w:rPr>
          <w:rFonts w:ascii="Times New Roman" w:hAnsi="Times New Roman" w:cs="Times New Roman"/>
          <w:b/>
          <w:sz w:val="28"/>
          <w:szCs w:val="28"/>
        </w:rPr>
        <w:lastRenderedPageBreak/>
        <w:tab/>
        <w:t xml:space="preserve">VI. </w:t>
      </w:r>
      <w:r w:rsidR="00686EC4" w:rsidRPr="006D0FB6">
        <w:rPr>
          <w:rFonts w:ascii="Times New Roman" w:hAnsi="Times New Roman" w:cs="Times New Roman"/>
          <w:b/>
          <w:sz w:val="28"/>
          <w:szCs w:val="28"/>
        </w:rPr>
        <w:t>CLAUZE GENERALE</w:t>
      </w:r>
    </w:p>
    <w:p w14:paraId="52B5A53C" w14:textId="77777777" w:rsidR="007F106C" w:rsidRPr="006D0FB6" w:rsidRDefault="007F106C" w:rsidP="006D0FB6">
      <w:pPr>
        <w:spacing w:after="0"/>
        <w:ind w:right="-613"/>
        <w:contextualSpacing/>
        <w:jc w:val="both"/>
        <w:rPr>
          <w:rFonts w:ascii="Times New Roman" w:hAnsi="Times New Roman" w:cs="Times New Roman"/>
          <w:sz w:val="24"/>
          <w:szCs w:val="24"/>
        </w:rPr>
      </w:pPr>
      <w:r w:rsidRPr="006D0FB6">
        <w:rPr>
          <w:rFonts w:ascii="Times New Roman" w:hAnsi="Times New Roman" w:cs="Times New Roman"/>
          <w:b/>
          <w:sz w:val="24"/>
          <w:szCs w:val="24"/>
        </w:rPr>
        <w:tab/>
        <w:t xml:space="preserve">a). </w:t>
      </w:r>
      <w:r w:rsidR="00686EC4" w:rsidRPr="006D0FB6">
        <w:rPr>
          <w:rFonts w:ascii="Times New Roman" w:hAnsi="Times New Roman" w:cs="Times New Roman"/>
          <w:sz w:val="24"/>
          <w:szCs w:val="24"/>
        </w:rPr>
        <w:t>Modificarea prezentei convenţii se poate face prin acte adiţionale.</w:t>
      </w:r>
    </w:p>
    <w:p w14:paraId="1D90E08A" w14:textId="77777777" w:rsidR="007F106C" w:rsidRPr="006D0FB6" w:rsidRDefault="007F106C" w:rsidP="006D0FB6">
      <w:pPr>
        <w:spacing w:after="0"/>
        <w:ind w:right="-613"/>
        <w:contextualSpacing/>
        <w:jc w:val="both"/>
        <w:rPr>
          <w:rFonts w:ascii="Times New Roman" w:hAnsi="Times New Roman" w:cs="Times New Roman"/>
          <w:sz w:val="24"/>
          <w:szCs w:val="24"/>
        </w:rPr>
      </w:pPr>
      <w:r w:rsidRPr="006D0FB6">
        <w:rPr>
          <w:rFonts w:ascii="Times New Roman" w:hAnsi="Times New Roman" w:cs="Times New Roman"/>
          <w:sz w:val="24"/>
          <w:szCs w:val="24"/>
        </w:rPr>
        <w:tab/>
        <w:t xml:space="preserve">b). </w:t>
      </w:r>
      <w:r w:rsidR="00686EC4" w:rsidRPr="006D0FB6">
        <w:rPr>
          <w:rFonts w:ascii="Times New Roman" w:hAnsi="Times New Roman" w:cs="Times New Roman"/>
          <w:sz w:val="24"/>
          <w:szCs w:val="24"/>
        </w:rPr>
        <w:t>Notificările dintre părţi se vor face în scris.</w:t>
      </w:r>
    </w:p>
    <w:p w14:paraId="5A02DDA1" w14:textId="77777777" w:rsidR="006D0FB6" w:rsidRPr="006D0FB6" w:rsidRDefault="007F106C" w:rsidP="006D0FB6">
      <w:pPr>
        <w:spacing w:after="0"/>
        <w:ind w:right="-613"/>
        <w:contextualSpacing/>
        <w:jc w:val="both"/>
        <w:rPr>
          <w:rFonts w:ascii="Times New Roman" w:hAnsi="Times New Roman" w:cs="Times New Roman"/>
          <w:sz w:val="24"/>
          <w:szCs w:val="24"/>
        </w:rPr>
      </w:pPr>
      <w:r w:rsidRPr="006D0FB6">
        <w:rPr>
          <w:rFonts w:ascii="Times New Roman" w:hAnsi="Times New Roman" w:cs="Times New Roman"/>
          <w:sz w:val="24"/>
          <w:szCs w:val="24"/>
        </w:rPr>
        <w:tab/>
        <w:t xml:space="preserve">c). </w:t>
      </w:r>
      <w:r w:rsidR="00686EC4" w:rsidRPr="006D0FB6">
        <w:rPr>
          <w:rFonts w:ascii="Times New Roman" w:hAnsi="Times New Roman" w:cs="Times New Roman"/>
          <w:sz w:val="24"/>
          <w:szCs w:val="24"/>
        </w:rPr>
        <w:t>Dacă una dintre clauzele prezentei convenţii va deveni neexecutorie va fi înlăturată din prezenta convenţie, iar aceasta nu va afecta sau împiedica îndeplinirea sau executarea celorlalte prevederi, care vor continua să rămână în vigoare.</w:t>
      </w:r>
      <w:r w:rsidR="004B66F7" w:rsidRPr="006D0FB6">
        <w:rPr>
          <w:rFonts w:ascii="Times New Roman" w:hAnsi="Times New Roman" w:cs="Times New Roman"/>
          <w:sz w:val="24"/>
          <w:szCs w:val="24"/>
        </w:rPr>
        <w:t xml:space="preserve"> </w:t>
      </w:r>
    </w:p>
    <w:p w14:paraId="3AFD5EFA" w14:textId="77777777" w:rsidR="006D0FB6" w:rsidRPr="006D0FB6" w:rsidRDefault="006D0FB6" w:rsidP="006D0FB6">
      <w:pPr>
        <w:spacing w:after="0"/>
        <w:ind w:right="-613"/>
        <w:contextualSpacing/>
        <w:jc w:val="both"/>
        <w:rPr>
          <w:rFonts w:ascii="Times New Roman" w:hAnsi="Times New Roman" w:cs="Times New Roman"/>
          <w:sz w:val="24"/>
          <w:szCs w:val="24"/>
        </w:rPr>
      </w:pPr>
    </w:p>
    <w:p w14:paraId="25316F78" w14:textId="77777777" w:rsidR="004B66F7" w:rsidRPr="006D0FB6" w:rsidRDefault="004B66F7" w:rsidP="006D0FB6">
      <w:pPr>
        <w:spacing w:after="0"/>
        <w:ind w:right="-613"/>
        <w:contextualSpacing/>
        <w:jc w:val="both"/>
        <w:rPr>
          <w:rFonts w:ascii="Times New Roman" w:hAnsi="Times New Roman" w:cs="Times New Roman"/>
          <w:b/>
          <w:bCs/>
          <w:sz w:val="24"/>
          <w:szCs w:val="24"/>
        </w:rPr>
      </w:pPr>
      <w:r w:rsidRPr="006D0FB6">
        <w:rPr>
          <w:rFonts w:ascii="Times New Roman" w:hAnsi="Times New Roman" w:cs="Times New Roman"/>
          <w:sz w:val="24"/>
          <w:szCs w:val="24"/>
        </w:rPr>
        <w:tab/>
      </w:r>
      <w:r w:rsidRPr="006D0FB6">
        <w:rPr>
          <w:rFonts w:ascii="Times New Roman" w:hAnsi="Times New Roman" w:cs="Times New Roman"/>
          <w:b/>
          <w:sz w:val="24"/>
          <w:szCs w:val="24"/>
        </w:rPr>
        <w:t>VII.</w:t>
      </w:r>
      <w:r w:rsidRPr="006D0FB6">
        <w:rPr>
          <w:rFonts w:ascii="Times New Roman" w:hAnsi="Times New Roman" w:cs="Times New Roman"/>
          <w:sz w:val="24"/>
          <w:szCs w:val="24"/>
        </w:rPr>
        <w:t xml:space="preserve"> </w:t>
      </w:r>
      <w:r w:rsidR="00686EC4" w:rsidRPr="006D0FB6">
        <w:rPr>
          <w:rFonts w:ascii="Times New Roman" w:hAnsi="Times New Roman" w:cs="Times New Roman"/>
          <w:b/>
          <w:bCs/>
          <w:sz w:val="28"/>
          <w:szCs w:val="28"/>
        </w:rPr>
        <w:t>LEGISLAȚIA APLICABILĂ CONVENȚIEI ȘI SOLUȚIONAREA</w:t>
      </w:r>
      <w:r w:rsidRPr="006D0FB6">
        <w:rPr>
          <w:rFonts w:ascii="Times New Roman" w:hAnsi="Times New Roman" w:cs="Times New Roman"/>
          <w:b/>
          <w:bCs/>
          <w:sz w:val="28"/>
          <w:szCs w:val="28"/>
        </w:rPr>
        <w:tab/>
      </w:r>
      <w:r w:rsidRPr="006D0FB6">
        <w:rPr>
          <w:rFonts w:ascii="Times New Roman" w:hAnsi="Times New Roman" w:cs="Times New Roman"/>
          <w:b/>
          <w:bCs/>
          <w:sz w:val="28"/>
          <w:szCs w:val="28"/>
        </w:rPr>
        <w:tab/>
      </w:r>
      <w:r w:rsidR="00686EC4" w:rsidRPr="006D0FB6">
        <w:rPr>
          <w:rFonts w:ascii="Times New Roman" w:hAnsi="Times New Roman" w:cs="Times New Roman"/>
          <w:b/>
          <w:bCs/>
          <w:sz w:val="24"/>
          <w:szCs w:val="24"/>
        </w:rPr>
        <w:t>DIVERGENȚELOR</w:t>
      </w:r>
    </w:p>
    <w:p w14:paraId="748E0F7B" w14:textId="77777777" w:rsidR="004B66F7" w:rsidRPr="006D0FB6" w:rsidRDefault="004B66F7" w:rsidP="006D0FB6">
      <w:pPr>
        <w:spacing w:after="0"/>
        <w:ind w:right="-613"/>
        <w:contextualSpacing/>
        <w:jc w:val="both"/>
        <w:rPr>
          <w:rFonts w:ascii="Times New Roman" w:hAnsi="Times New Roman" w:cs="Times New Roman"/>
          <w:bCs/>
          <w:sz w:val="24"/>
          <w:szCs w:val="24"/>
        </w:rPr>
      </w:pPr>
      <w:r w:rsidRPr="006D0FB6">
        <w:rPr>
          <w:rFonts w:ascii="Times New Roman" w:hAnsi="Times New Roman" w:cs="Times New Roman"/>
          <w:b/>
          <w:bCs/>
          <w:sz w:val="24"/>
          <w:szCs w:val="24"/>
        </w:rPr>
        <w:tab/>
        <w:t xml:space="preserve">a). </w:t>
      </w:r>
      <w:r w:rsidR="00686EC4" w:rsidRPr="006D0FB6">
        <w:rPr>
          <w:rFonts w:ascii="Times New Roman" w:hAnsi="Times New Roman" w:cs="Times New Roman"/>
          <w:bCs/>
          <w:sz w:val="24"/>
          <w:szCs w:val="24"/>
        </w:rPr>
        <w:t>Prezenta convenție se supune legislației române</w:t>
      </w:r>
      <w:r w:rsidRPr="006D0FB6">
        <w:rPr>
          <w:rFonts w:ascii="Times New Roman" w:hAnsi="Times New Roman" w:cs="Times New Roman"/>
          <w:bCs/>
          <w:sz w:val="24"/>
          <w:szCs w:val="24"/>
        </w:rPr>
        <w:t>.</w:t>
      </w:r>
    </w:p>
    <w:p w14:paraId="08F4C711" w14:textId="77777777" w:rsidR="004B66F7" w:rsidRPr="006D0FB6" w:rsidRDefault="004B66F7" w:rsidP="006D0FB6">
      <w:pPr>
        <w:spacing w:after="0"/>
        <w:ind w:right="-613"/>
        <w:contextualSpacing/>
        <w:jc w:val="both"/>
        <w:rPr>
          <w:rFonts w:ascii="Times New Roman" w:hAnsi="Times New Roman" w:cs="Times New Roman"/>
          <w:bCs/>
          <w:sz w:val="24"/>
          <w:szCs w:val="24"/>
        </w:rPr>
      </w:pPr>
      <w:r w:rsidRPr="006D0FB6">
        <w:rPr>
          <w:rFonts w:ascii="Times New Roman" w:hAnsi="Times New Roman" w:cs="Times New Roman"/>
          <w:bCs/>
          <w:sz w:val="24"/>
          <w:szCs w:val="24"/>
        </w:rPr>
        <w:tab/>
        <w:t xml:space="preserve">b). </w:t>
      </w:r>
      <w:r w:rsidR="00686EC4" w:rsidRPr="006D0FB6">
        <w:rPr>
          <w:rFonts w:ascii="Times New Roman" w:hAnsi="Times New Roman" w:cs="Times New Roman"/>
          <w:bCs/>
          <w:sz w:val="24"/>
          <w:szCs w:val="24"/>
        </w:rPr>
        <w:t>Divergențele apărute în aplicarea Convenției de parteneriat vor fi soluționate pe cale amiabilă între părți.</w:t>
      </w:r>
    </w:p>
    <w:p w14:paraId="31858183" w14:textId="77777777" w:rsidR="006D0FB6" w:rsidRPr="006D0FB6" w:rsidRDefault="006D0FB6" w:rsidP="006D0FB6">
      <w:pPr>
        <w:spacing w:after="0"/>
        <w:ind w:right="-613"/>
        <w:contextualSpacing/>
        <w:jc w:val="both"/>
        <w:rPr>
          <w:rFonts w:ascii="Times New Roman" w:hAnsi="Times New Roman" w:cs="Times New Roman"/>
          <w:bCs/>
          <w:sz w:val="24"/>
          <w:szCs w:val="24"/>
        </w:rPr>
      </w:pPr>
    </w:p>
    <w:p w14:paraId="69C64A1E" w14:textId="77777777" w:rsidR="004B66F7" w:rsidRPr="006D0FB6" w:rsidRDefault="004B66F7" w:rsidP="006D0FB6">
      <w:pPr>
        <w:spacing w:after="0"/>
        <w:ind w:right="-613"/>
        <w:contextualSpacing/>
        <w:jc w:val="both"/>
        <w:rPr>
          <w:rFonts w:ascii="Times New Roman" w:hAnsi="Times New Roman" w:cs="Times New Roman"/>
          <w:b/>
          <w:sz w:val="28"/>
          <w:szCs w:val="28"/>
        </w:rPr>
      </w:pPr>
      <w:r w:rsidRPr="006D0FB6">
        <w:rPr>
          <w:rFonts w:ascii="Times New Roman" w:hAnsi="Times New Roman" w:cs="Times New Roman"/>
          <w:b/>
          <w:sz w:val="28"/>
          <w:szCs w:val="28"/>
        </w:rPr>
        <w:tab/>
        <w:t xml:space="preserve">VIII. </w:t>
      </w:r>
      <w:r w:rsidR="00686EC4" w:rsidRPr="006D0FB6">
        <w:rPr>
          <w:rFonts w:ascii="Times New Roman" w:hAnsi="Times New Roman" w:cs="Times New Roman"/>
          <w:b/>
          <w:sz w:val="28"/>
          <w:szCs w:val="28"/>
        </w:rPr>
        <w:t>ÎNCETAREA CONVENŢIEI</w:t>
      </w:r>
    </w:p>
    <w:p w14:paraId="77163E55" w14:textId="77777777" w:rsidR="004B66F7" w:rsidRPr="006D0FB6" w:rsidRDefault="004B66F7" w:rsidP="006D0FB6">
      <w:pPr>
        <w:spacing w:after="0"/>
        <w:ind w:right="-613"/>
        <w:contextualSpacing/>
        <w:jc w:val="both"/>
        <w:rPr>
          <w:rFonts w:ascii="Times New Roman" w:hAnsi="Times New Roman" w:cs="Times New Roman"/>
          <w:b/>
          <w:sz w:val="28"/>
          <w:szCs w:val="28"/>
        </w:rPr>
      </w:pPr>
      <w:r w:rsidRPr="006D0FB6">
        <w:rPr>
          <w:rFonts w:ascii="Times New Roman" w:hAnsi="Times New Roman" w:cs="Times New Roman"/>
          <w:b/>
          <w:sz w:val="28"/>
          <w:szCs w:val="28"/>
        </w:rPr>
        <w:tab/>
      </w:r>
      <w:r w:rsidR="00686EC4" w:rsidRPr="006D0FB6">
        <w:rPr>
          <w:rFonts w:ascii="Times New Roman" w:hAnsi="Times New Roman" w:cs="Times New Roman"/>
          <w:sz w:val="24"/>
          <w:szCs w:val="24"/>
        </w:rPr>
        <w:t>Încetarea convenţiei de colaborare poate avea loc:</w:t>
      </w:r>
    </w:p>
    <w:p w14:paraId="2B623020" w14:textId="77777777" w:rsidR="004B66F7" w:rsidRPr="006D0FB6" w:rsidRDefault="004B66F7" w:rsidP="006D0FB6">
      <w:pPr>
        <w:spacing w:after="0"/>
        <w:ind w:right="-613"/>
        <w:contextualSpacing/>
        <w:jc w:val="both"/>
        <w:rPr>
          <w:rFonts w:ascii="Times New Roman" w:hAnsi="Times New Roman" w:cs="Times New Roman"/>
          <w:sz w:val="24"/>
          <w:szCs w:val="24"/>
        </w:rPr>
      </w:pPr>
      <w:r w:rsidRPr="006D0FB6">
        <w:rPr>
          <w:rFonts w:ascii="Times New Roman" w:hAnsi="Times New Roman" w:cs="Times New Roman"/>
          <w:b/>
          <w:sz w:val="28"/>
          <w:szCs w:val="28"/>
        </w:rPr>
        <w:tab/>
        <w:t>-</w:t>
      </w:r>
      <w:r w:rsidR="00A975F8" w:rsidRPr="006D0FB6">
        <w:rPr>
          <w:rFonts w:ascii="Times New Roman" w:hAnsi="Times New Roman" w:cs="Times New Roman"/>
          <w:b/>
          <w:sz w:val="28"/>
          <w:szCs w:val="28"/>
        </w:rPr>
        <w:t xml:space="preserve"> </w:t>
      </w:r>
      <w:r w:rsidR="00686EC4" w:rsidRPr="006D0FB6">
        <w:rPr>
          <w:rFonts w:ascii="Times New Roman" w:hAnsi="Times New Roman" w:cs="Times New Roman"/>
          <w:sz w:val="24"/>
          <w:szCs w:val="24"/>
        </w:rPr>
        <w:t>prin acordul părţilor;</w:t>
      </w:r>
    </w:p>
    <w:p w14:paraId="70DD0F2B" w14:textId="77777777" w:rsidR="004B66F7" w:rsidRPr="006D0FB6" w:rsidRDefault="004B66F7" w:rsidP="006D0FB6">
      <w:pPr>
        <w:spacing w:after="0"/>
        <w:ind w:right="-613"/>
        <w:contextualSpacing/>
        <w:jc w:val="both"/>
        <w:rPr>
          <w:rFonts w:ascii="Times New Roman" w:hAnsi="Times New Roman" w:cs="Times New Roman"/>
          <w:sz w:val="24"/>
          <w:szCs w:val="24"/>
        </w:rPr>
      </w:pPr>
      <w:r w:rsidRPr="006D0FB6">
        <w:rPr>
          <w:rFonts w:ascii="Times New Roman" w:hAnsi="Times New Roman" w:cs="Times New Roman"/>
          <w:sz w:val="24"/>
          <w:szCs w:val="24"/>
        </w:rPr>
        <w:tab/>
        <w:t>-</w:t>
      </w:r>
      <w:r w:rsidR="00A975F8" w:rsidRPr="006D0FB6">
        <w:rPr>
          <w:rFonts w:ascii="Times New Roman" w:hAnsi="Times New Roman" w:cs="Times New Roman"/>
          <w:sz w:val="24"/>
          <w:szCs w:val="24"/>
        </w:rPr>
        <w:t xml:space="preserve"> </w:t>
      </w:r>
      <w:r w:rsidR="00686EC4" w:rsidRPr="006D0FB6">
        <w:rPr>
          <w:rFonts w:ascii="Times New Roman" w:hAnsi="Times New Roman" w:cs="Times New Roman"/>
          <w:sz w:val="24"/>
          <w:szCs w:val="24"/>
        </w:rPr>
        <w:t>la expirarea termenului pentru care a fost încheiată.</w:t>
      </w:r>
    </w:p>
    <w:p w14:paraId="6B9BD2C3" w14:textId="77777777" w:rsidR="004B66F7" w:rsidRPr="006D0FB6" w:rsidRDefault="004B66F7" w:rsidP="006D0FB6">
      <w:pPr>
        <w:spacing w:after="0"/>
        <w:ind w:right="-613"/>
        <w:contextualSpacing/>
        <w:jc w:val="both"/>
        <w:rPr>
          <w:rFonts w:ascii="Times New Roman" w:hAnsi="Times New Roman" w:cs="Times New Roman"/>
          <w:sz w:val="24"/>
          <w:szCs w:val="24"/>
        </w:rPr>
      </w:pPr>
      <w:r w:rsidRPr="006D0FB6">
        <w:rPr>
          <w:rFonts w:ascii="Times New Roman" w:hAnsi="Times New Roman" w:cs="Times New Roman"/>
          <w:sz w:val="24"/>
          <w:szCs w:val="24"/>
        </w:rPr>
        <w:tab/>
      </w:r>
      <w:r w:rsidR="00686EC4" w:rsidRPr="006D0FB6">
        <w:rPr>
          <w:rFonts w:ascii="Times New Roman" w:hAnsi="Times New Roman" w:cs="Times New Roman"/>
          <w:sz w:val="24"/>
          <w:szCs w:val="24"/>
        </w:rPr>
        <w:t>Oricare dintre părţile contractante poate solicita încetarea parteneriatului printr-o notificare scrisă cu cel puţin 30 zile înaintea datei de la care se doreşte încetarea convenţiei (parteneriatului).</w:t>
      </w:r>
    </w:p>
    <w:p w14:paraId="53F183A4" w14:textId="77777777" w:rsidR="004B66F7" w:rsidRPr="006D0FB6" w:rsidRDefault="004B66F7" w:rsidP="006D0FB6">
      <w:pPr>
        <w:spacing w:after="0"/>
        <w:ind w:right="-613"/>
        <w:contextualSpacing/>
        <w:jc w:val="both"/>
        <w:rPr>
          <w:rFonts w:ascii="Times New Roman" w:hAnsi="Times New Roman" w:cs="Times New Roman"/>
          <w:sz w:val="24"/>
          <w:szCs w:val="24"/>
        </w:rPr>
      </w:pPr>
      <w:r w:rsidRPr="006D0FB6">
        <w:rPr>
          <w:rFonts w:ascii="Times New Roman" w:hAnsi="Times New Roman" w:cs="Times New Roman"/>
          <w:sz w:val="24"/>
          <w:szCs w:val="24"/>
        </w:rPr>
        <w:tab/>
        <w:t>P</w:t>
      </w:r>
      <w:r w:rsidR="00686EC4" w:rsidRPr="006D0FB6">
        <w:rPr>
          <w:rFonts w:ascii="Times New Roman" w:hAnsi="Times New Roman" w:cs="Times New Roman"/>
          <w:sz w:val="24"/>
          <w:szCs w:val="24"/>
        </w:rPr>
        <w:t>rezenta convenţie se încheie în două exemplare, câte una pentru fiecare parte semnatară.</w:t>
      </w:r>
      <w:r w:rsidRPr="006D0FB6">
        <w:rPr>
          <w:rFonts w:ascii="Times New Roman" w:hAnsi="Times New Roman" w:cs="Times New Roman"/>
          <w:sz w:val="24"/>
          <w:szCs w:val="24"/>
        </w:rPr>
        <w:t xml:space="preserve"> </w:t>
      </w:r>
    </w:p>
    <w:p w14:paraId="73540DB5" w14:textId="77777777" w:rsidR="006D0FB6" w:rsidRPr="006D0FB6" w:rsidRDefault="006D0FB6" w:rsidP="006D0FB6">
      <w:pPr>
        <w:spacing w:after="0"/>
        <w:contextualSpacing/>
        <w:jc w:val="both"/>
        <w:rPr>
          <w:rFonts w:ascii="Times New Roman" w:hAnsi="Times New Roman" w:cs="Times New Roman"/>
          <w:sz w:val="24"/>
          <w:szCs w:val="24"/>
        </w:rPr>
      </w:pPr>
    </w:p>
    <w:p w14:paraId="7A9EBE81" w14:textId="77777777" w:rsidR="006D0FB6" w:rsidRPr="006D0FB6" w:rsidRDefault="006D0FB6" w:rsidP="006D0FB6">
      <w:pPr>
        <w:spacing w:after="0"/>
        <w:contextualSpacing/>
        <w:jc w:val="both"/>
        <w:rPr>
          <w:rFonts w:ascii="Times New Roman" w:hAnsi="Times New Roman" w:cs="Times New Roman"/>
          <w:sz w:val="24"/>
          <w:szCs w:val="24"/>
        </w:rPr>
      </w:pPr>
    </w:p>
    <w:p w14:paraId="2B9051E6" w14:textId="2FA2E38C" w:rsidR="00D706D4" w:rsidRDefault="004B66F7" w:rsidP="00D706D4">
      <w:pPr>
        <w:pStyle w:val="BodyText"/>
        <w:rPr>
          <w:b/>
          <w:bCs/>
          <w:sz w:val="28"/>
        </w:rPr>
      </w:pPr>
      <w:r w:rsidRPr="006D0FB6">
        <w:tab/>
      </w:r>
    </w:p>
    <w:p w14:paraId="4F7715B3" w14:textId="354332EA" w:rsidR="00D706D4" w:rsidRDefault="00D706D4" w:rsidP="00D706D4">
      <w:pPr>
        <w:spacing w:after="160" w:line="259" w:lineRule="auto"/>
        <w:ind w:left="270" w:hanging="180"/>
        <w:jc w:val="center"/>
        <w:rPr>
          <w:rFonts w:ascii="Times New Roman" w:eastAsia="Calibri" w:hAnsi="Times New Roman" w:cs="Times New Roman"/>
          <w:color w:val="000000"/>
          <w:sz w:val="24"/>
          <w:szCs w:val="24"/>
          <w:lang w:val="en-US"/>
        </w:rPr>
      </w:pPr>
      <w:proofErr w:type="spellStart"/>
      <w:r w:rsidRPr="00D706D4">
        <w:rPr>
          <w:rFonts w:ascii="Times New Roman" w:eastAsia="Calibri" w:hAnsi="Times New Roman" w:cs="Times New Roman"/>
          <w:color w:val="000000"/>
          <w:sz w:val="24"/>
          <w:szCs w:val="24"/>
          <w:lang w:val="en-US"/>
        </w:rPr>
        <w:t>Municipiul</w:t>
      </w:r>
      <w:proofErr w:type="spellEnd"/>
      <w:r w:rsidRPr="00D706D4">
        <w:rPr>
          <w:rFonts w:ascii="Times New Roman" w:eastAsia="Calibri" w:hAnsi="Times New Roman" w:cs="Times New Roman"/>
          <w:color w:val="000000"/>
          <w:sz w:val="24"/>
          <w:szCs w:val="24"/>
          <w:lang w:val="en-US"/>
        </w:rPr>
        <w:t xml:space="preserve"> Vulcan, 29.07.2025</w:t>
      </w:r>
    </w:p>
    <w:p w14:paraId="6E0500D7" w14:textId="77777777" w:rsidR="00D706D4" w:rsidRPr="00D706D4" w:rsidRDefault="00D706D4" w:rsidP="00D706D4">
      <w:pPr>
        <w:spacing w:after="160" w:line="259" w:lineRule="auto"/>
        <w:ind w:left="270" w:hanging="180"/>
        <w:jc w:val="center"/>
        <w:rPr>
          <w:rFonts w:ascii="Times New Roman" w:eastAsia="Calibri" w:hAnsi="Times New Roman" w:cs="Times New Roman"/>
          <w:color w:val="000000"/>
          <w:sz w:val="24"/>
          <w:szCs w:val="24"/>
          <w:lang w:val="en-US"/>
        </w:rPr>
      </w:pPr>
    </w:p>
    <w:p w14:paraId="26886013" w14:textId="36C87184" w:rsidR="00D706D4" w:rsidRPr="00D706D4" w:rsidRDefault="00D706D4" w:rsidP="00D706D4">
      <w:pPr>
        <w:ind w:left="-634"/>
        <w:jc w:val="center"/>
        <w:rPr>
          <w:rFonts w:ascii="Times New Roman" w:eastAsia="Calibri" w:hAnsi="Times New Roman" w:cs="Times New Roman"/>
          <w:color w:val="000000"/>
          <w:sz w:val="24"/>
          <w:szCs w:val="24"/>
          <w:lang w:val="en-US"/>
        </w:rPr>
      </w:pPr>
      <w:r w:rsidRPr="00D706D4">
        <w:rPr>
          <w:rFonts w:ascii="Times New Roman" w:eastAsia="Calibri" w:hAnsi="Times New Roman" w:cs="Times New Roman"/>
          <w:color w:val="000000"/>
          <w:sz w:val="24"/>
          <w:szCs w:val="24"/>
          <w:lang w:val="en-US"/>
        </w:rPr>
        <w:t xml:space="preserve">           PREŞEDINTE DE ŞEDINŢĂ:                  </w:t>
      </w:r>
      <w:proofErr w:type="gramStart"/>
      <w:r w:rsidRPr="00D706D4">
        <w:rPr>
          <w:rFonts w:ascii="Times New Roman" w:eastAsia="Calibri" w:hAnsi="Times New Roman" w:cs="Times New Roman"/>
          <w:color w:val="000000"/>
          <w:sz w:val="24"/>
          <w:szCs w:val="24"/>
          <w:lang w:val="en-US"/>
        </w:rPr>
        <w:t>CONTRASEMNEAZĂ :</w:t>
      </w:r>
      <w:proofErr w:type="gramEnd"/>
      <w:r w:rsidRPr="00D706D4">
        <w:rPr>
          <w:rFonts w:ascii="Times New Roman" w:eastAsia="Calibri" w:hAnsi="Times New Roman" w:cs="Times New Roman"/>
          <w:color w:val="000000"/>
          <w:sz w:val="24"/>
          <w:szCs w:val="24"/>
          <w:lang w:val="en-US"/>
        </w:rPr>
        <w:t xml:space="preserve">  SECRETAR GENERAL</w:t>
      </w:r>
    </w:p>
    <w:p w14:paraId="58DA8FE5" w14:textId="3FB8F2B0" w:rsidR="00D706D4" w:rsidRPr="00D706D4" w:rsidRDefault="00D706D4" w:rsidP="00D706D4">
      <w:pPr>
        <w:ind w:left="-634"/>
        <w:rPr>
          <w:rFonts w:ascii="Times New Roman" w:eastAsia="Calibri" w:hAnsi="Times New Roman" w:cs="Times New Roman"/>
          <w:color w:val="000000"/>
          <w:sz w:val="24"/>
          <w:szCs w:val="24"/>
          <w:lang w:val="en-US"/>
        </w:rPr>
      </w:pPr>
      <w:r w:rsidRPr="00D706D4">
        <w:rPr>
          <w:rFonts w:ascii="Times New Roman" w:eastAsia="Calibri" w:hAnsi="Times New Roman" w:cs="Times New Roman"/>
          <w:color w:val="000000"/>
          <w:sz w:val="24"/>
          <w:szCs w:val="24"/>
          <w:lang w:val="en-US"/>
        </w:rPr>
        <w:t xml:space="preserve">          </w:t>
      </w:r>
      <w:proofErr w:type="gramStart"/>
      <w:r w:rsidRPr="00D706D4">
        <w:rPr>
          <w:rFonts w:ascii="Times New Roman" w:eastAsia="Calibri" w:hAnsi="Times New Roman" w:cs="Times New Roman"/>
          <w:color w:val="000000"/>
          <w:sz w:val="24"/>
          <w:szCs w:val="24"/>
          <w:lang w:val="en-US"/>
        </w:rPr>
        <w:t>CONSILIER  FARKAS</w:t>
      </w:r>
      <w:proofErr w:type="gramEnd"/>
      <w:r w:rsidRPr="00D706D4">
        <w:rPr>
          <w:rFonts w:ascii="Times New Roman" w:eastAsia="Calibri" w:hAnsi="Times New Roman" w:cs="Times New Roman"/>
          <w:color w:val="000000"/>
          <w:sz w:val="24"/>
          <w:szCs w:val="24"/>
          <w:lang w:val="en-US"/>
        </w:rPr>
        <w:t xml:space="preserve"> LORIANA                                  </w:t>
      </w:r>
      <w:r w:rsidRPr="00D706D4">
        <w:rPr>
          <w:rFonts w:ascii="Times New Roman" w:eastAsia="Calibri" w:hAnsi="Times New Roman" w:cs="Times New Roman"/>
          <w:bCs/>
          <w:color w:val="000000"/>
          <w:sz w:val="24"/>
          <w:szCs w:val="24"/>
          <w:lang w:val="en-US"/>
        </w:rPr>
        <w:t>ROGOBETE MIHAELA</w:t>
      </w:r>
    </w:p>
    <w:p w14:paraId="53CF199C" w14:textId="77777777" w:rsidR="00D706D4" w:rsidRPr="00D706D4" w:rsidRDefault="00D706D4" w:rsidP="00D706D4">
      <w:pPr>
        <w:ind w:left="-634"/>
        <w:rPr>
          <w:rFonts w:ascii="Times New Roman" w:eastAsia="Calibri" w:hAnsi="Times New Roman" w:cs="Times New Roman"/>
          <w:color w:val="000000"/>
          <w:sz w:val="24"/>
          <w:szCs w:val="24"/>
          <w:lang w:val="en-US"/>
        </w:rPr>
      </w:pPr>
    </w:p>
    <w:p w14:paraId="4B165235" w14:textId="77777777" w:rsidR="00D706D4" w:rsidRPr="00E73FE2" w:rsidRDefault="00D706D4" w:rsidP="00D706D4">
      <w:pPr>
        <w:ind w:left="-630"/>
        <w:rPr>
          <w:rFonts w:eastAsia="Calibri"/>
          <w:color w:val="000000"/>
          <w:lang w:val="en-US"/>
        </w:rPr>
      </w:pPr>
      <w:r w:rsidRPr="00E73FE2">
        <w:rPr>
          <w:rFonts w:eastAsia="Calibri"/>
          <w:color w:val="000000"/>
          <w:lang w:val="en-US"/>
        </w:rPr>
        <w:t xml:space="preserve">                             </w:t>
      </w:r>
    </w:p>
    <w:p w14:paraId="078412E9" w14:textId="5AA2B913" w:rsidR="006D0FB6" w:rsidRPr="006D0FB6" w:rsidRDefault="006D0FB6" w:rsidP="00D706D4">
      <w:pPr>
        <w:spacing w:after="0"/>
        <w:contextualSpacing/>
        <w:jc w:val="both"/>
        <w:rPr>
          <w:rFonts w:ascii="Times New Roman" w:hAnsi="Times New Roman" w:cs="Times New Roman"/>
          <w:b/>
          <w:i/>
          <w:szCs w:val="24"/>
        </w:rPr>
      </w:pPr>
    </w:p>
    <w:sectPr w:rsidR="006D0FB6" w:rsidRPr="006D0FB6" w:rsidSect="00A975F8">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411F"/>
    <w:multiLevelType w:val="hybridMultilevel"/>
    <w:tmpl w:val="1E608F4A"/>
    <w:lvl w:ilvl="0" w:tplc="48DEEC4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F1B25BA"/>
    <w:multiLevelType w:val="hybridMultilevel"/>
    <w:tmpl w:val="035C35AC"/>
    <w:lvl w:ilvl="0" w:tplc="B6EC0BDA">
      <w:start w:val="1"/>
      <w:numFmt w:val="lowerLetter"/>
      <w:lvlText w:val="%1)"/>
      <w:lvlJc w:val="left"/>
      <w:pPr>
        <w:ind w:left="1035" w:hanging="360"/>
      </w:pPr>
      <w:rPr>
        <w:rFonts w:hint="default"/>
      </w:rPr>
    </w:lvl>
    <w:lvl w:ilvl="1" w:tplc="04180019" w:tentative="1">
      <w:start w:val="1"/>
      <w:numFmt w:val="lowerLetter"/>
      <w:lvlText w:val="%2."/>
      <w:lvlJc w:val="left"/>
      <w:pPr>
        <w:ind w:left="1755" w:hanging="360"/>
      </w:pPr>
    </w:lvl>
    <w:lvl w:ilvl="2" w:tplc="0418001B" w:tentative="1">
      <w:start w:val="1"/>
      <w:numFmt w:val="lowerRoman"/>
      <w:lvlText w:val="%3."/>
      <w:lvlJc w:val="right"/>
      <w:pPr>
        <w:ind w:left="2475" w:hanging="180"/>
      </w:pPr>
    </w:lvl>
    <w:lvl w:ilvl="3" w:tplc="0418000F" w:tentative="1">
      <w:start w:val="1"/>
      <w:numFmt w:val="decimal"/>
      <w:lvlText w:val="%4."/>
      <w:lvlJc w:val="left"/>
      <w:pPr>
        <w:ind w:left="3195" w:hanging="360"/>
      </w:pPr>
    </w:lvl>
    <w:lvl w:ilvl="4" w:tplc="04180019" w:tentative="1">
      <w:start w:val="1"/>
      <w:numFmt w:val="lowerLetter"/>
      <w:lvlText w:val="%5."/>
      <w:lvlJc w:val="left"/>
      <w:pPr>
        <w:ind w:left="3915" w:hanging="360"/>
      </w:pPr>
    </w:lvl>
    <w:lvl w:ilvl="5" w:tplc="0418001B" w:tentative="1">
      <w:start w:val="1"/>
      <w:numFmt w:val="lowerRoman"/>
      <w:lvlText w:val="%6."/>
      <w:lvlJc w:val="right"/>
      <w:pPr>
        <w:ind w:left="4635" w:hanging="180"/>
      </w:pPr>
    </w:lvl>
    <w:lvl w:ilvl="6" w:tplc="0418000F" w:tentative="1">
      <w:start w:val="1"/>
      <w:numFmt w:val="decimal"/>
      <w:lvlText w:val="%7."/>
      <w:lvlJc w:val="left"/>
      <w:pPr>
        <w:ind w:left="5355" w:hanging="360"/>
      </w:pPr>
    </w:lvl>
    <w:lvl w:ilvl="7" w:tplc="04180019" w:tentative="1">
      <w:start w:val="1"/>
      <w:numFmt w:val="lowerLetter"/>
      <w:lvlText w:val="%8."/>
      <w:lvlJc w:val="left"/>
      <w:pPr>
        <w:ind w:left="6075" w:hanging="360"/>
      </w:pPr>
    </w:lvl>
    <w:lvl w:ilvl="8" w:tplc="0418001B" w:tentative="1">
      <w:start w:val="1"/>
      <w:numFmt w:val="lowerRoman"/>
      <w:lvlText w:val="%9."/>
      <w:lvlJc w:val="right"/>
      <w:pPr>
        <w:ind w:left="6795" w:hanging="180"/>
      </w:pPr>
    </w:lvl>
  </w:abstractNum>
  <w:abstractNum w:abstractNumId="2" w15:restartNumberingAfterBreak="0">
    <w:nsid w:val="17F421EC"/>
    <w:multiLevelType w:val="hybridMultilevel"/>
    <w:tmpl w:val="51C697E0"/>
    <w:lvl w:ilvl="0" w:tplc="C0D8B696">
      <w:start w:val="1"/>
      <w:numFmt w:val="lowerLetter"/>
      <w:lvlText w:val="%1)"/>
      <w:lvlJc w:val="left"/>
      <w:pPr>
        <w:tabs>
          <w:tab w:val="num" w:pos="795"/>
        </w:tabs>
        <w:ind w:left="795"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 w15:restartNumberingAfterBreak="0">
    <w:nsid w:val="31390AD0"/>
    <w:multiLevelType w:val="hybridMultilevel"/>
    <w:tmpl w:val="B75021AA"/>
    <w:lvl w:ilvl="0" w:tplc="84ECB4CE">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15:restartNumberingAfterBreak="0">
    <w:nsid w:val="45DB1CA7"/>
    <w:multiLevelType w:val="hybridMultilevel"/>
    <w:tmpl w:val="D7DA673C"/>
    <w:lvl w:ilvl="0" w:tplc="FEF475B8">
      <w:start w:val="11"/>
      <w:numFmt w:val="bullet"/>
      <w:lvlText w:val="►"/>
      <w:lvlJc w:val="left"/>
      <w:pPr>
        <w:tabs>
          <w:tab w:val="num" w:pos="1040"/>
        </w:tabs>
        <w:ind w:left="1021" w:hanging="341"/>
      </w:pPr>
      <w:rPr>
        <w:rFonts w:ascii="Times New Roman" w:hAnsi="Times New Roman" w:cs="Times New Roman" w:hint="default"/>
        <w:b w:val="0"/>
        <w:i w:val="0"/>
        <w:sz w:val="24"/>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86EC4"/>
    <w:rsid w:val="00007F09"/>
    <w:rsid w:val="00025FE2"/>
    <w:rsid w:val="000D6929"/>
    <w:rsid w:val="00116FF8"/>
    <w:rsid w:val="00192158"/>
    <w:rsid w:val="00300144"/>
    <w:rsid w:val="0030517F"/>
    <w:rsid w:val="004B66F7"/>
    <w:rsid w:val="00533A00"/>
    <w:rsid w:val="005E1211"/>
    <w:rsid w:val="00613889"/>
    <w:rsid w:val="0067244B"/>
    <w:rsid w:val="00686EC4"/>
    <w:rsid w:val="006B496C"/>
    <w:rsid w:val="006C11FE"/>
    <w:rsid w:val="006D0FB6"/>
    <w:rsid w:val="007F106C"/>
    <w:rsid w:val="00865329"/>
    <w:rsid w:val="00973B50"/>
    <w:rsid w:val="00984DDF"/>
    <w:rsid w:val="00A05250"/>
    <w:rsid w:val="00A975F8"/>
    <w:rsid w:val="00D706D4"/>
    <w:rsid w:val="00DF2126"/>
    <w:rsid w:val="00E81994"/>
    <w:rsid w:val="00F11B49"/>
    <w:rsid w:val="00F40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6627B"/>
  <w15:docId w15:val="{7BB7010E-D0B9-422B-AA9A-8DAB713F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FE"/>
  </w:style>
  <w:style w:type="paragraph" w:styleId="Heading1">
    <w:name w:val="heading 1"/>
    <w:basedOn w:val="Normal"/>
    <w:next w:val="Normal"/>
    <w:link w:val="Heading1Char"/>
    <w:qFormat/>
    <w:rsid w:val="00686EC4"/>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6EC4"/>
    <w:rPr>
      <w:rFonts w:ascii="Arial" w:eastAsia="Times New Roman" w:hAnsi="Arial" w:cs="Arial"/>
      <w:b/>
      <w:bCs/>
      <w:kern w:val="32"/>
      <w:sz w:val="32"/>
      <w:szCs w:val="32"/>
    </w:rPr>
  </w:style>
  <w:style w:type="paragraph" w:styleId="BodyText">
    <w:name w:val="Body Text"/>
    <w:basedOn w:val="Normal"/>
    <w:link w:val="BodyTextChar"/>
    <w:rsid w:val="00686EC4"/>
    <w:pPr>
      <w:spacing w:after="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86EC4"/>
    <w:rPr>
      <w:rFonts w:ascii="Times New Roman" w:eastAsia="Times New Roman" w:hAnsi="Times New Roman" w:cs="Times New Roman"/>
      <w:sz w:val="24"/>
      <w:szCs w:val="24"/>
    </w:rPr>
  </w:style>
  <w:style w:type="paragraph" w:styleId="ListParagraph">
    <w:name w:val="List Paragraph"/>
    <w:basedOn w:val="Normal"/>
    <w:uiPriority w:val="34"/>
    <w:qFormat/>
    <w:rsid w:val="00686EC4"/>
    <w:pPr>
      <w:spacing w:after="0" w:line="240" w:lineRule="auto"/>
      <w:ind w:left="720"/>
      <w:contextualSpacing/>
    </w:pPr>
    <w:rPr>
      <w:rFonts w:ascii="Times New Roman" w:eastAsia="Times New Roman" w:hAnsi="Times New Roman" w:cs="Times New Roman"/>
      <w:sz w:val="24"/>
      <w:szCs w:val="20"/>
    </w:rPr>
  </w:style>
  <w:style w:type="paragraph" w:styleId="NoSpacing">
    <w:name w:val="No Spacing"/>
    <w:uiPriority w:val="1"/>
    <w:qFormat/>
    <w:rsid w:val="00686EC4"/>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6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C4EA6-EBBD-4B71-9A1E-3831D368C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3</Pages>
  <Words>964</Words>
  <Characters>5495</Characters>
  <Application>Microsoft Office Word</Application>
  <DocSecurity>0</DocSecurity>
  <Lines>45</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PMV</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dc:creator>
  <cp:keywords/>
  <dc:description/>
  <cp:lastModifiedBy>Catalina Merisanu</cp:lastModifiedBy>
  <cp:revision>20</cp:revision>
  <cp:lastPrinted>2025-07-31T05:10:00Z</cp:lastPrinted>
  <dcterms:created xsi:type="dcterms:W3CDTF">2015-02-23T07:27:00Z</dcterms:created>
  <dcterms:modified xsi:type="dcterms:W3CDTF">2025-07-31T05:10:00Z</dcterms:modified>
</cp:coreProperties>
</file>